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E6859" w14:textId="77777777" w:rsidR="004711DD" w:rsidRPr="00B30734" w:rsidRDefault="00B73E21" w:rsidP="00E46BC7">
      <w:pPr>
        <w:spacing w:after="120" w:line="360" w:lineRule="auto"/>
        <w:jc w:val="right"/>
        <w:rPr>
          <w:b/>
          <w:bCs/>
          <w:sz w:val="22"/>
          <w:szCs w:val="22"/>
        </w:rPr>
      </w:pPr>
      <w:r w:rsidRPr="00B30734">
        <w:rPr>
          <w:b/>
          <w:noProof/>
          <w:sz w:val="22"/>
          <w:szCs w:val="22"/>
        </w:rPr>
        <w:drawing>
          <wp:inline distT="0" distB="0" distL="0" distR="0" wp14:anchorId="46CCE10E" wp14:editId="3CE2B4DF">
            <wp:extent cx="3606800" cy="1605280"/>
            <wp:effectExtent l="0" t="0" r="0" b="0"/>
            <wp:docPr id="1" name="Bild 1" descr="Beschreibung: Beschreibung: Beschreibung: Beschreibung: Beschreibung: Beschreibung: Beschreibung: Beschreibung: Beschreibung: Beschreibung: BBG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Beschreibung: Beschreibung: Beschreibung: Beschreibung: Beschreibung: Beschreibung: Beschreibung: Beschreibung: Beschreibung: Beschreibung: BBG_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0" cy="160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6C77B9" w14:textId="7F39E5DF" w:rsidR="00115B06" w:rsidRPr="00115B06" w:rsidRDefault="004711DD" w:rsidP="00115B06">
      <w:pPr>
        <w:spacing w:after="120" w:line="360" w:lineRule="auto"/>
        <w:jc w:val="right"/>
        <w:outlineLvl w:val="0"/>
        <w:rPr>
          <w:rFonts w:ascii="Helvetica" w:hAnsi="Helvetica"/>
          <w:b/>
          <w:bCs/>
          <w:caps/>
          <w:sz w:val="22"/>
          <w:szCs w:val="22"/>
        </w:rPr>
      </w:pPr>
      <w:r w:rsidRPr="00B30734">
        <w:rPr>
          <w:rFonts w:ascii="Helvetica" w:hAnsi="Helvetica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p w14:paraId="7AA7C477" w14:textId="57999986" w:rsidR="001101D8" w:rsidRDefault="001101D8" w:rsidP="001101D8">
      <w:pPr>
        <w:numPr>
          <w:ilvl w:val="0"/>
          <w:numId w:val="3"/>
        </w:numPr>
        <w:spacing w:after="120" w:line="360" w:lineRule="auto"/>
        <w:ind w:left="426" w:hanging="426"/>
        <w:rPr>
          <w:b/>
          <w:sz w:val="22"/>
          <w:szCs w:val="22"/>
        </w:rPr>
      </w:pPr>
      <w:r w:rsidRPr="001101D8">
        <w:rPr>
          <w:b/>
          <w:sz w:val="22"/>
          <w:szCs w:val="22"/>
        </w:rPr>
        <w:t>BBG</w:t>
      </w:r>
      <w:r>
        <w:rPr>
          <w:b/>
          <w:sz w:val="22"/>
          <w:szCs w:val="22"/>
        </w:rPr>
        <w:t xml:space="preserve">-Innovationen im </w:t>
      </w:r>
      <w:r w:rsidRPr="001101D8">
        <w:rPr>
          <w:b/>
          <w:sz w:val="22"/>
          <w:szCs w:val="22"/>
        </w:rPr>
        <w:t>Werkzeugba</w:t>
      </w:r>
      <w:r w:rsidR="00CD6CCF">
        <w:rPr>
          <w:b/>
          <w:sz w:val="22"/>
          <w:szCs w:val="22"/>
        </w:rPr>
        <w:t>u: PUR-Anguss-</w:t>
      </w:r>
      <w:proofErr w:type="spellStart"/>
      <w:r w:rsidR="00CD6CCF" w:rsidRPr="00F743FE">
        <w:rPr>
          <w:b/>
          <w:sz w:val="22"/>
          <w:szCs w:val="22"/>
        </w:rPr>
        <w:t>Trimmer</w:t>
      </w:r>
      <w:proofErr w:type="spellEnd"/>
      <w:r w:rsidR="00CD6CCF" w:rsidRPr="00F743FE">
        <w:rPr>
          <w:b/>
          <w:sz w:val="22"/>
          <w:szCs w:val="22"/>
        </w:rPr>
        <w:t xml:space="preserve"> und Zickz</w:t>
      </w:r>
      <w:r w:rsidRPr="00F743FE">
        <w:rPr>
          <w:b/>
          <w:sz w:val="22"/>
          <w:szCs w:val="22"/>
        </w:rPr>
        <w:t>ack-</w:t>
      </w:r>
      <w:r w:rsidRPr="001101D8">
        <w:rPr>
          <w:b/>
          <w:sz w:val="22"/>
          <w:szCs w:val="22"/>
        </w:rPr>
        <w:t xml:space="preserve">Entlüftungsschieber </w:t>
      </w:r>
    </w:p>
    <w:p w14:paraId="6B25A0F0" w14:textId="56011115" w:rsidR="00B938B3" w:rsidRPr="001101D8" w:rsidRDefault="001101D8" w:rsidP="001101D8">
      <w:pPr>
        <w:numPr>
          <w:ilvl w:val="0"/>
          <w:numId w:val="3"/>
        </w:numPr>
        <w:spacing w:after="120" w:line="360" w:lineRule="auto"/>
        <w:ind w:left="426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Z</w:t>
      </w:r>
      <w:r w:rsidRPr="001101D8">
        <w:rPr>
          <w:b/>
          <w:sz w:val="22"/>
          <w:szCs w:val="22"/>
        </w:rPr>
        <w:t>um Patent angemeldet</w:t>
      </w:r>
      <w:r>
        <w:rPr>
          <w:b/>
          <w:sz w:val="22"/>
          <w:szCs w:val="22"/>
        </w:rPr>
        <w:t>e Neuheiten erhöhen Produktivität:</w:t>
      </w:r>
      <w:r w:rsidRPr="001101D8">
        <w:rPr>
          <w:b/>
          <w:sz w:val="22"/>
          <w:szCs w:val="22"/>
        </w:rPr>
        <w:t xml:space="preserve"> Schneller fertigen – mit weniger Materialeinsatz und höherer Qualität</w:t>
      </w:r>
    </w:p>
    <w:p w14:paraId="308CD4E3" w14:textId="4B7F617D" w:rsidR="0072655A" w:rsidRPr="005D76DE" w:rsidRDefault="002C0ACB" w:rsidP="00E46BC7">
      <w:pPr>
        <w:numPr>
          <w:ilvl w:val="0"/>
          <w:numId w:val="3"/>
        </w:numPr>
        <w:spacing w:after="120" w:line="360" w:lineRule="auto"/>
        <w:ind w:left="426" w:hanging="426"/>
        <w:rPr>
          <w:b/>
          <w:sz w:val="22"/>
          <w:szCs w:val="22"/>
        </w:rPr>
      </w:pPr>
      <w:r>
        <w:rPr>
          <w:b/>
          <w:sz w:val="22"/>
          <w:szCs w:val="22"/>
        </w:rPr>
        <w:t>Vorstellung</w:t>
      </w:r>
      <w:r w:rsidR="005D76DE" w:rsidRPr="005D76DE">
        <w:rPr>
          <w:b/>
          <w:sz w:val="22"/>
          <w:szCs w:val="22"/>
        </w:rPr>
        <w:t xml:space="preserve"> auf dem 4. Innovationstag am 17. Mai in Mindelheim</w:t>
      </w:r>
    </w:p>
    <w:bookmarkEnd w:id="0"/>
    <w:bookmarkEnd w:id="1"/>
    <w:p w14:paraId="166A6F8E" w14:textId="12FD4844" w:rsidR="005323D4" w:rsidRPr="005323D4" w:rsidRDefault="005A4FBB" w:rsidP="00CD6CCF">
      <w:pPr>
        <w:spacing w:before="240" w:after="120" w:line="360" w:lineRule="auto"/>
        <w:rPr>
          <w:sz w:val="22"/>
          <w:szCs w:val="22"/>
        </w:rPr>
      </w:pPr>
      <w:r w:rsidRPr="00FF03D0">
        <w:rPr>
          <w:i/>
          <w:sz w:val="22"/>
          <w:szCs w:val="22"/>
        </w:rPr>
        <w:t>Mindelheim,</w:t>
      </w:r>
      <w:r w:rsidR="00E275AB">
        <w:rPr>
          <w:i/>
          <w:sz w:val="22"/>
          <w:szCs w:val="22"/>
        </w:rPr>
        <w:t xml:space="preserve"> 27</w:t>
      </w:r>
      <w:r w:rsidR="002C0ACB">
        <w:rPr>
          <w:i/>
          <w:sz w:val="22"/>
          <w:szCs w:val="22"/>
        </w:rPr>
        <w:t>.</w:t>
      </w:r>
      <w:r w:rsidRPr="00FF03D0">
        <w:rPr>
          <w:i/>
          <w:sz w:val="22"/>
          <w:szCs w:val="22"/>
        </w:rPr>
        <w:t xml:space="preserve"> </w:t>
      </w:r>
      <w:r w:rsidR="00CC7C8D">
        <w:rPr>
          <w:i/>
          <w:sz w:val="22"/>
          <w:szCs w:val="22"/>
        </w:rPr>
        <w:t xml:space="preserve">Mai </w:t>
      </w:r>
      <w:r w:rsidRPr="00FF03D0">
        <w:rPr>
          <w:i/>
          <w:sz w:val="22"/>
          <w:szCs w:val="22"/>
        </w:rPr>
        <w:t>201</w:t>
      </w:r>
      <w:r w:rsidR="006B4DDB">
        <w:rPr>
          <w:i/>
          <w:sz w:val="22"/>
          <w:szCs w:val="22"/>
        </w:rPr>
        <w:t>9</w:t>
      </w:r>
      <w:r w:rsidRPr="00FF03D0">
        <w:rPr>
          <w:i/>
          <w:sz w:val="22"/>
          <w:szCs w:val="22"/>
        </w:rPr>
        <w:t>.</w:t>
      </w:r>
      <w:r w:rsidRPr="00FF03D0">
        <w:rPr>
          <w:sz w:val="22"/>
          <w:szCs w:val="22"/>
        </w:rPr>
        <w:t xml:space="preserve"> </w:t>
      </w:r>
      <w:r w:rsidR="001435B5">
        <w:rPr>
          <w:sz w:val="22"/>
          <w:szCs w:val="22"/>
        </w:rPr>
        <w:t xml:space="preserve">Zwei zum </w:t>
      </w:r>
      <w:r w:rsidR="006043AC">
        <w:rPr>
          <w:sz w:val="22"/>
          <w:szCs w:val="22"/>
        </w:rPr>
        <w:t>Patent angemeldet</w:t>
      </w:r>
      <w:r w:rsidR="001435B5">
        <w:rPr>
          <w:sz w:val="22"/>
          <w:szCs w:val="22"/>
        </w:rPr>
        <w:t>e</w:t>
      </w:r>
      <w:r w:rsidR="006043AC">
        <w:rPr>
          <w:sz w:val="22"/>
          <w:szCs w:val="22"/>
        </w:rPr>
        <w:t xml:space="preserve"> </w:t>
      </w:r>
      <w:r w:rsidR="001435B5">
        <w:rPr>
          <w:sz w:val="22"/>
          <w:szCs w:val="22"/>
        </w:rPr>
        <w:t xml:space="preserve">Innovationen </w:t>
      </w:r>
      <w:r w:rsidR="001D56D5">
        <w:rPr>
          <w:sz w:val="22"/>
          <w:szCs w:val="22"/>
        </w:rPr>
        <w:t xml:space="preserve">für Werkzeuge zum Polyurethan (PUR)-Umgießen </w:t>
      </w:r>
      <w:r w:rsidR="001435B5">
        <w:rPr>
          <w:sz w:val="22"/>
          <w:szCs w:val="22"/>
        </w:rPr>
        <w:t xml:space="preserve">hat der </w:t>
      </w:r>
      <w:r w:rsidR="001D56D5">
        <w:rPr>
          <w:sz w:val="22"/>
          <w:szCs w:val="22"/>
        </w:rPr>
        <w:t xml:space="preserve">Systemanbieter </w:t>
      </w:r>
      <w:r w:rsidR="001435B5">
        <w:rPr>
          <w:sz w:val="22"/>
          <w:szCs w:val="22"/>
        </w:rPr>
        <w:t xml:space="preserve">BBG </w:t>
      </w:r>
      <w:r w:rsidR="001D56D5">
        <w:rPr>
          <w:sz w:val="22"/>
          <w:szCs w:val="22"/>
        </w:rPr>
        <w:t xml:space="preserve">vorgestellt: einen </w:t>
      </w:r>
      <w:r w:rsidR="001D56D5" w:rsidRPr="001D56D5">
        <w:rPr>
          <w:sz w:val="22"/>
          <w:szCs w:val="22"/>
        </w:rPr>
        <w:t>Anguss-</w:t>
      </w:r>
      <w:proofErr w:type="spellStart"/>
      <w:r w:rsidR="001D56D5" w:rsidRPr="001D56D5">
        <w:rPr>
          <w:sz w:val="22"/>
          <w:szCs w:val="22"/>
        </w:rPr>
        <w:t>Trimmer</w:t>
      </w:r>
      <w:proofErr w:type="spellEnd"/>
      <w:r w:rsidR="001D56D5" w:rsidRPr="001D56D5">
        <w:rPr>
          <w:sz w:val="22"/>
          <w:szCs w:val="22"/>
        </w:rPr>
        <w:t xml:space="preserve"> und </w:t>
      </w:r>
      <w:r w:rsidR="001D56D5">
        <w:rPr>
          <w:sz w:val="22"/>
          <w:szCs w:val="22"/>
        </w:rPr>
        <w:t xml:space="preserve">einen </w:t>
      </w:r>
      <w:r w:rsidR="001D56D5" w:rsidRPr="001D56D5">
        <w:rPr>
          <w:sz w:val="22"/>
          <w:szCs w:val="22"/>
        </w:rPr>
        <w:t>Zick</w:t>
      </w:r>
      <w:r w:rsidR="00F743FE">
        <w:rPr>
          <w:sz w:val="22"/>
          <w:szCs w:val="22"/>
        </w:rPr>
        <w:t>z</w:t>
      </w:r>
      <w:r w:rsidR="001D56D5" w:rsidRPr="001D56D5">
        <w:rPr>
          <w:sz w:val="22"/>
          <w:szCs w:val="22"/>
        </w:rPr>
        <w:t>ack-Entlüftungsschieber</w:t>
      </w:r>
      <w:r w:rsidR="001D56D5">
        <w:rPr>
          <w:sz w:val="22"/>
          <w:szCs w:val="22"/>
        </w:rPr>
        <w:t>. B</w:t>
      </w:r>
      <w:r w:rsidR="001101D8">
        <w:rPr>
          <w:sz w:val="22"/>
          <w:szCs w:val="22"/>
        </w:rPr>
        <w:t>e</w:t>
      </w:r>
      <w:r w:rsidR="001D56D5">
        <w:rPr>
          <w:sz w:val="22"/>
          <w:szCs w:val="22"/>
        </w:rPr>
        <w:t>ide</w:t>
      </w:r>
      <w:r w:rsidR="001101D8">
        <w:rPr>
          <w:sz w:val="22"/>
          <w:szCs w:val="22"/>
        </w:rPr>
        <w:t xml:space="preserve"> Neuheiten tragen dazu bei</w:t>
      </w:r>
      <w:r w:rsidR="001101D8" w:rsidRPr="00F743FE">
        <w:rPr>
          <w:sz w:val="22"/>
          <w:szCs w:val="22"/>
        </w:rPr>
        <w:t xml:space="preserve">, die </w:t>
      </w:r>
      <w:r w:rsidR="00CD6CCF" w:rsidRPr="00F743FE">
        <w:rPr>
          <w:sz w:val="22"/>
          <w:szCs w:val="22"/>
        </w:rPr>
        <w:t>Bauteil</w:t>
      </w:r>
      <w:r w:rsidR="005323D4" w:rsidRPr="00F743FE">
        <w:rPr>
          <w:sz w:val="22"/>
          <w:szCs w:val="22"/>
        </w:rPr>
        <w:t xml:space="preserve">qualität </w:t>
      </w:r>
      <w:r w:rsidR="005323D4">
        <w:rPr>
          <w:sz w:val="22"/>
          <w:szCs w:val="22"/>
        </w:rPr>
        <w:t xml:space="preserve">zu verbessern und dabei Zeit sowie Material zu sparen. Einsetzbar sind sie für alle </w:t>
      </w:r>
      <w:proofErr w:type="spellStart"/>
      <w:r w:rsidR="005323D4" w:rsidRPr="005323D4">
        <w:rPr>
          <w:sz w:val="22"/>
          <w:szCs w:val="22"/>
        </w:rPr>
        <w:t>Reaction</w:t>
      </w:r>
      <w:proofErr w:type="spellEnd"/>
      <w:r w:rsidR="005323D4" w:rsidRPr="005323D4">
        <w:rPr>
          <w:sz w:val="22"/>
          <w:szCs w:val="22"/>
        </w:rPr>
        <w:t xml:space="preserve"> </w:t>
      </w:r>
      <w:proofErr w:type="spellStart"/>
      <w:r w:rsidR="005323D4" w:rsidRPr="005323D4">
        <w:rPr>
          <w:sz w:val="22"/>
          <w:szCs w:val="22"/>
        </w:rPr>
        <w:t>Injection</w:t>
      </w:r>
      <w:proofErr w:type="spellEnd"/>
      <w:r w:rsidR="005323D4" w:rsidRPr="005323D4">
        <w:rPr>
          <w:sz w:val="22"/>
          <w:szCs w:val="22"/>
        </w:rPr>
        <w:t xml:space="preserve"> </w:t>
      </w:r>
      <w:proofErr w:type="spellStart"/>
      <w:r w:rsidR="005323D4" w:rsidRPr="005323D4">
        <w:rPr>
          <w:sz w:val="22"/>
          <w:szCs w:val="22"/>
        </w:rPr>
        <w:t>Moulding</w:t>
      </w:r>
      <w:proofErr w:type="spellEnd"/>
      <w:r w:rsidR="005323D4" w:rsidRPr="005323D4">
        <w:rPr>
          <w:sz w:val="22"/>
          <w:szCs w:val="22"/>
        </w:rPr>
        <w:t xml:space="preserve"> (RIM)-Verfahren</w:t>
      </w:r>
      <w:r w:rsidR="005323D4">
        <w:rPr>
          <w:sz w:val="22"/>
          <w:szCs w:val="22"/>
        </w:rPr>
        <w:t>. Vorgestellt wurde</w:t>
      </w:r>
      <w:r w:rsidR="000F6D49">
        <w:rPr>
          <w:sz w:val="22"/>
          <w:szCs w:val="22"/>
        </w:rPr>
        <w:t>n</w:t>
      </w:r>
      <w:r w:rsidR="005323D4">
        <w:rPr>
          <w:sz w:val="22"/>
          <w:szCs w:val="22"/>
        </w:rPr>
        <w:t xml:space="preserve"> sie auf dem 4.</w:t>
      </w:r>
      <w:r w:rsidR="00EB00F9">
        <w:rPr>
          <w:sz w:val="22"/>
          <w:szCs w:val="22"/>
        </w:rPr>
        <w:t> </w:t>
      </w:r>
      <w:r w:rsidR="005323D4">
        <w:rPr>
          <w:sz w:val="22"/>
          <w:szCs w:val="22"/>
        </w:rPr>
        <w:t>Innovationstag</w:t>
      </w:r>
      <w:r w:rsidR="004641B0">
        <w:rPr>
          <w:sz w:val="22"/>
          <w:szCs w:val="22"/>
        </w:rPr>
        <w:t xml:space="preserve"> des </w:t>
      </w:r>
      <w:r w:rsidR="004641B0" w:rsidRPr="0061460A">
        <w:rPr>
          <w:bCs/>
          <w:sz w:val="22"/>
          <w:szCs w:val="22"/>
        </w:rPr>
        <w:t>Werkzeug-, Maschinen- und Anlagenbauer</w:t>
      </w:r>
      <w:r w:rsidR="004641B0">
        <w:rPr>
          <w:bCs/>
          <w:sz w:val="22"/>
          <w:szCs w:val="22"/>
        </w:rPr>
        <w:t>s</w:t>
      </w:r>
      <w:r w:rsidR="005323D4">
        <w:rPr>
          <w:sz w:val="22"/>
          <w:szCs w:val="22"/>
        </w:rPr>
        <w:t xml:space="preserve"> Mitte Mai in Mindelheim.</w:t>
      </w:r>
    </w:p>
    <w:p w14:paraId="18DECDBA" w14:textId="3B3C044E" w:rsidR="006043AC" w:rsidRPr="001101D8" w:rsidRDefault="001101D8" w:rsidP="001101D8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>
        <w:rPr>
          <w:rFonts w:ascii="Helvetica" w:hAnsi="Helvetica"/>
          <w:b/>
          <w:bCs/>
          <w:color w:val="000000"/>
          <w:sz w:val="22"/>
          <w:szCs w:val="22"/>
        </w:rPr>
        <w:t>Höhere Bauteilq</w:t>
      </w:r>
      <w:r w:rsidRPr="001101D8">
        <w:rPr>
          <w:rFonts w:ascii="Helvetica" w:hAnsi="Helvetica"/>
          <w:b/>
          <w:bCs/>
          <w:color w:val="000000"/>
          <w:sz w:val="22"/>
          <w:szCs w:val="22"/>
        </w:rPr>
        <w:t>ualität, beschleunigt</w:t>
      </w:r>
      <w:r>
        <w:rPr>
          <w:rFonts w:ascii="Helvetica" w:hAnsi="Helvetica"/>
          <w:b/>
          <w:bCs/>
          <w:color w:val="000000"/>
          <w:sz w:val="22"/>
          <w:szCs w:val="22"/>
        </w:rPr>
        <w:t>e</w:t>
      </w:r>
      <w:r w:rsidRPr="001101D8">
        <w:rPr>
          <w:rFonts w:ascii="Helvetica" w:hAnsi="Helvetica"/>
          <w:b/>
          <w:bCs/>
          <w:color w:val="000000"/>
          <w:sz w:val="22"/>
          <w:szCs w:val="22"/>
        </w:rPr>
        <w:t xml:space="preserve"> Fertigung und verringert</w:t>
      </w:r>
      <w:r>
        <w:rPr>
          <w:rFonts w:ascii="Helvetica" w:hAnsi="Helvetica"/>
          <w:b/>
          <w:bCs/>
          <w:color w:val="000000"/>
          <w:sz w:val="22"/>
          <w:szCs w:val="22"/>
        </w:rPr>
        <w:t xml:space="preserve">er </w:t>
      </w:r>
      <w:r w:rsidRPr="001101D8">
        <w:rPr>
          <w:rFonts w:ascii="Helvetica" w:hAnsi="Helvetica"/>
          <w:b/>
          <w:bCs/>
          <w:color w:val="000000"/>
          <w:sz w:val="22"/>
          <w:szCs w:val="22"/>
        </w:rPr>
        <w:t>Materialeinsatz</w:t>
      </w:r>
    </w:p>
    <w:p w14:paraId="503A36DF" w14:textId="1E39A0BB" w:rsidR="006043AC" w:rsidRDefault="00711768" w:rsidP="00711768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Ein neuer, von BBG entwickelter </w:t>
      </w:r>
      <w:r w:rsidR="006043AC">
        <w:rPr>
          <w:sz w:val="22"/>
          <w:szCs w:val="22"/>
        </w:rPr>
        <w:t>Anguss</w:t>
      </w:r>
      <w:r w:rsidR="001D56D5">
        <w:rPr>
          <w:sz w:val="22"/>
          <w:szCs w:val="22"/>
        </w:rPr>
        <w:t>-</w:t>
      </w:r>
      <w:proofErr w:type="spellStart"/>
      <w:r w:rsidR="001D56D5">
        <w:rPr>
          <w:sz w:val="22"/>
          <w:szCs w:val="22"/>
        </w:rPr>
        <w:t>T</w:t>
      </w:r>
      <w:r w:rsidR="006043AC">
        <w:rPr>
          <w:sz w:val="22"/>
          <w:szCs w:val="22"/>
        </w:rPr>
        <w:t>rimmer</w:t>
      </w:r>
      <w:proofErr w:type="spellEnd"/>
      <w:r w:rsidR="006043A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erhöht die </w:t>
      </w:r>
      <w:r w:rsidR="006043AC">
        <w:rPr>
          <w:sz w:val="22"/>
          <w:szCs w:val="22"/>
        </w:rPr>
        <w:t xml:space="preserve">Qualität von </w:t>
      </w:r>
      <w:r>
        <w:rPr>
          <w:sz w:val="22"/>
          <w:szCs w:val="22"/>
        </w:rPr>
        <w:t xml:space="preserve">PUR-Bauteilen, beschleunigt ihre </w:t>
      </w:r>
      <w:r w:rsidRPr="008D6B7D">
        <w:rPr>
          <w:sz w:val="22"/>
          <w:szCs w:val="22"/>
        </w:rPr>
        <w:t xml:space="preserve">Fertigung und verringert den Materialeinsatz. </w:t>
      </w:r>
      <w:r w:rsidR="008D6B7D" w:rsidRPr="008D6B7D">
        <w:rPr>
          <w:sz w:val="22"/>
          <w:szCs w:val="22"/>
        </w:rPr>
        <w:t>Er besteht aus einfachen mechanischen Bauteilen</w:t>
      </w:r>
      <w:r w:rsidR="008D6B7D">
        <w:rPr>
          <w:sz w:val="22"/>
          <w:szCs w:val="22"/>
        </w:rPr>
        <w:t xml:space="preserve">, ist </w:t>
      </w:r>
      <w:r w:rsidR="000F6D49">
        <w:rPr>
          <w:sz w:val="22"/>
          <w:szCs w:val="22"/>
        </w:rPr>
        <w:t>verschleißfrei</w:t>
      </w:r>
      <w:r w:rsidR="000F6D49" w:rsidRPr="008D6B7D">
        <w:rPr>
          <w:sz w:val="22"/>
          <w:szCs w:val="22"/>
        </w:rPr>
        <w:t xml:space="preserve"> </w:t>
      </w:r>
      <w:r w:rsidR="008D6B7D" w:rsidRPr="008D6B7D">
        <w:rPr>
          <w:sz w:val="22"/>
          <w:szCs w:val="22"/>
        </w:rPr>
        <w:t>und kann in nahezu jedes Werkzeug eingebaut werden. G</w:t>
      </w:r>
      <w:r w:rsidRPr="008D6B7D">
        <w:rPr>
          <w:sz w:val="22"/>
          <w:szCs w:val="22"/>
        </w:rPr>
        <w:t xml:space="preserve">egenüber herkömmlichen </w:t>
      </w:r>
      <w:r w:rsidR="00ED6358" w:rsidRPr="008D6B7D">
        <w:rPr>
          <w:sz w:val="22"/>
          <w:szCs w:val="22"/>
        </w:rPr>
        <w:t>K</w:t>
      </w:r>
      <w:r w:rsidRPr="008D6B7D">
        <w:rPr>
          <w:sz w:val="22"/>
          <w:szCs w:val="22"/>
        </w:rPr>
        <w:t xml:space="preserve">omponenten </w:t>
      </w:r>
      <w:r w:rsidR="008D6B7D">
        <w:rPr>
          <w:sz w:val="22"/>
          <w:szCs w:val="22"/>
        </w:rPr>
        <w:t xml:space="preserve">verfügt die Trimmeinrichtung </w:t>
      </w:r>
      <w:r>
        <w:rPr>
          <w:sz w:val="22"/>
          <w:szCs w:val="22"/>
        </w:rPr>
        <w:t xml:space="preserve">über einen deutlich kürzeren Angusskanal </w:t>
      </w:r>
      <w:r w:rsidR="00CB7D41" w:rsidRPr="00CD6CCF">
        <w:rPr>
          <w:sz w:val="22"/>
          <w:szCs w:val="22"/>
        </w:rPr>
        <w:t xml:space="preserve">und über einen Schieber, der das Werkzeug nach dem Befüllen mit PUR </w:t>
      </w:r>
      <w:r w:rsidR="00CB7D41" w:rsidRPr="008D6B7D">
        <w:rPr>
          <w:sz w:val="22"/>
          <w:szCs w:val="22"/>
        </w:rPr>
        <w:t>verschließt</w:t>
      </w:r>
      <w:r w:rsidRPr="008D6B7D">
        <w:rPr>
          <w:sz w:val="22"/>
          <w:szCs w:val="22"/>
        </w:rPr>
        <w:t xml:space="preserve">. </w:t>
      </w:r>
      <w:r w:rsidR="00CD6CCF" w:rsidRPr="008D6B7D">
        <w:rPr>
          <w:sz w:val="22"/>
          <w:szCs w:val="22"/>
        </w:rPr>
        <w:t>Durch dieses Design füllt sich b</w:t>
      </w:r>
      <w:r w:rsidRPr="008D6B7D">
        <w:rPr>
          <w:sz w:val="22"/>
          <w:szCs w:val="22"/>
        </w:rPr>
        <w:t xml:space="preserve">eim </w:t>
      </w:r>
      <w:r w:rsidR="00ED6358" w:rsidRPr="008D6B7D">
        <w:rPr>
          <w:sz w:val="22"/>
          <w:szCs w:val="22"/>
        </w:rPr>
        <w:t>Materi</w:t>
      </w:r>
      <w:r w:rsidR="001D56D5" w:rsidRPr="008D6B7D">
        <w:rPr>
          <w:sz w:val="22"/>
          <w:szCs w:val="22"/>
        </w:rPr>
        <w:t>a</w:t>
      </w:r>
      <w:r w:rsidR="00ED6358" w:rsidRPr="008D6B7D">
        <w:rPr>
          <w:sz w:val="22"/>
          <w:szCs w:val="22"/>
        </w:rPr>
        <w:t>le</w:t>
      </w:r>
      <w:r w:rsidRPr="008D6B7D">
        <w:rPr>
          <w:sz w:val="22"/>
          <w:szCs w:val="22"/>
        </w:rPr>
        <w:t xml:space="preserve">inschuss </w:t>
      </w:r>
      <w:r w:rsidR="00CD6CCF" w:rsidRPr="008D6B7D">
        <w:rPr>
          <w:sz w:val="22"/>
          <w:szCs w:val="22"/>
        </w:rPr>
        <w:t xml:space="preserve">das PUR </w:t>
      </w:r>
      <w:r w:rsidR="006043AC" w:rsidRPr="008D6B7D">
        <w:rPr>
          <w:sz w:val="22"/>
          <w:szCs w:val="22"/>
        </w:rPr>
        <w:t xml:space="preserve">in der Werkzeugkavität </w:t>
      </w:r>
      <w:r w:rsidRPr="008D6B7D">
        <w:rPr>
          <w:sz w:val="22"/>
          <w:szCs w:val="22"/>
        </w:rPr>
        <w:t>V-förmig</w:t>
      </w:r>
      <w:r w:rsidR="006043AC" w:rsidRPr="008D6B7D">
        <w:rPr>
          <w:sz w:val="22"/>
          <w:szCs w:val="22"/>
        </w:rPr>
        <w:t xml:space="preserve">, dabei </w:t>
      </w:r>
      <w:r w:rsidRPr="008D6B7D">
        <w:rPr>
          <w:sz w:val="22"/>
          <w:szCs w:val="22"/>
        </w:rPr>
        <w:t xml:space="preserve">fließt </w:t>
      </w:r>
      <w:r w:rsidR="008D6B7D" w:rsidRPr="008D6B7D">
        <w:rPr>
          <w:sz w:val="22"/>
          <w:szCs w:val="22"/>
        </w:rPr>
        <w:t>es</w:t>
      </w:r>
      <w:r w:rsidRPr="008D6B7D">
        <w:rPr>
          <w:sz w:val="22"/>
          <w:szCs w:val="22"/>
        </w:rPr>
        <w:t xml:space="preserve"> besonders gleichmäßig, wodurch </w:t>
      </w:r>
      <w:r w:rsidR="006043AC" w:rsidRPr="008D6B7D">
        <w:rPr>
          <w:sz w:val="22"/>
          <w:szCs w:val="22"/>
        </w:rPr>
        <w:t xml:space="preserve">Lufteinschlüsse minimiert </w:t>
      </w:r>
      <w:r w:rsidRPr="008D6B7D">
        <w:rPr>
          <w:sz w:val="22"/>
          <w:szCs w:val="22"/>
        </w:rPr>
        <w:t>werden.</w:t>
      </w:r>
      <w:r>
        <w:rPr>
          <w:sz w:val="22"/>
          <w:szCs w:val="22"/>
        </w:rPr>
        <w:t xml:space="preserve"> </w:t>
      </w:r>
      <w:r w:rsidR="00CD6CCF" w:rsidRPr="008D6B7D">
        <w:rPr>
          <w:sz w:val="22"/>
          <w:szCs w:val="22"/>
        </w:rPr>
        <w:t>Nach der Formfüllung wird die Trimmeinrichtung</w:t>
      </w:r>
      <w:r w:rsidR="008D6B7D" w:rsidRPr="008D6B7D">
        <w:rPr>
          <w:sz w:val="22"/>
          <w:szCs w:val="22"/>
        </w:rPr>
        <w:t xml:space="preserve"> </w:t>
      </w:r>
      <w:r w:rsidR="002A2217" w:rsidRPr="008D6B7D">
        <w:rPr>
          <w:sz w:val="22"/>
          <w:szCs w:val="22"/>
        </w:rPr>
        <w:t>angesteuert und trennt im W</w:t>
      </w:r>
      <w:r w:rsidR="008D6B7D" w:rsidRPr="008D6B7D">
        <w:rPr>
          <w:sz w:val="22"/>
          <w:szCs w:val="22"/>
        </w:rPr>
        <w:t>erkzeug</w:t>
      </w:r>
      <w:r w:rsidR="002A2217" w:rsidRPr="008D6B7D">
        <w:rPr>
          <w:sz w:val="22"/>
          <w:szCs w:val="22"/>
        </w:rPr>
        <w:t xml:space="preserve"> den Anguss vom hergestellten </w:t>
      </w:r>
      <w:r w:rsidR="002A2217" w:rsidRPr="00C15596">
        <w:rPr>
          <w:sz w:val="22"/>
          <w:szCs w:val="22"/>
        </w:rPr>
        <w:t>Bauteil</w:t>
      </w:r>
      <w:r w:rsidR="008D6B7D" w:rsidRPr="00C15596">
        <w:rPr>
          <w:sz w:val="22"/>
          <w:szCs w:val="22"/>
        </w:rPr>
        <w:t xml:space="preserve">. </w:t>
      </w:r>
      <w:r w:rsidR="007D741D" w:rsidRPr="00C15596">
        <w:rPr>
          <w:sz w:val="22"/>
          <w:szCs w:val="22"/>
        </w:rPr>
        <w:t>D</w:t>
      </w:r>
      <w:r w:rsidR="00C15596" w:rsidRPr="00C15596">
        <w:rPr>
          <w:sz w:val="22"/>
          <w:szCs w:val="22"/>
        </w:rPr>
        <w:t>ieses</w:t>
      </w:r>
      <w:r w:rsidR="007D741D" w:rsidRPr="00C15596">
        <w:rPr>
          <w:sz w:val="22"/>
          <w:szCs w:val="22"/>
        </w:rPr>
        <w:t xml:space="preserve"> </w:t>
      </w:r>
      <w:r w:rsidR="00CB7D41" w:rsidRPr="00C15596">
        <w:rPr>
          <w:sz w:val="22"/>
          <w:szCs w:val="22"/>
        </w:rPr>
        <w:t xml:space="preserve">kann </w:t>
      </w:r>
      <w:r w:rsidR="007D741D" w:rsidRPr="00C15596">
        <w:rPr>
          <w:sz w:val="22"/>
          <w:szCs w:val="22"/>
        </w:rPr>
        <w:t>im Anschlu</w:t>
      </w:r>
      <w:r w:rsidR="00C15596" w:rsidRPr="00C15596">
        <w:rPr>
          <w:sz w:val="22"/>
          <w:szCs w:val="22"/>
        </w:rPr>
        <w:t>ss</w:t>
      </w:r>
      <w:r w:rsidR="007D741D" w:rsidRPr="00C15596">
        <w:rPr>
          <w:sz w:val="22"/>
          <w:szCs w:val="22"/>
        </w:rPr>
        <w:t xml:space="preserve"> aus dem Werkzeug </w:t>
      </w:r>
      <w:r w:rsidR="00797DCE" w:rsidRPr="00C15596">
        <w:rPr>
          <w:sz w:val="22"/>
          <w:szCs w:val="22"/>
        </w:rPr>
        <w:t xml:space="preserve">entnommen werden, ohne dass eine Nachbearbeitung notwendig </w:t>
      </w:r>
      <w:r w:rsidR="00797DCE">
        <w:rPr>
          <w:sz w:val="22"/>
          <w:szCs w:val="22"/>
        </w:rPr>
        <w:t xml:space="preserve">ist. </w:t>
      </w:r>
    </w:p>
    <w:p w14:paraId="38F2CA79" w14:textId="1535CDC2" w:rsidR="00DF46C0" w:rsidRPr="0093085B" w:rsidRDefault="0093085B" w:rsidP="00DF46C0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 w:rsidRPr="0093085B">
        <w:rPr>
          <w:rFonts w:ascii="Helvetica" w:hAnsi="Helvetica"/>
          <w:b/>
          <w:bCs/>
          <w:color w:val="000000"/>
          <w:sz w:val="22"/>
          <w:szCs w:val="22"/>
        </w:rPr>
        <w:t>Sicheres Verfahren</w:t>
      </w:r>
      <w:r>
        <w:rPr>
          <w:rFonts w:ascii="Helvetica" w:hAnsi="Helvetica"/>
          <w:b/>
          <w:bCs/>
          <w:color w:val="000000"/>
          <w:sz w:val="22"/>
          <w:szCs w:val="22"/>
        </w:rPr>
        <w:t>, einfach steuerbar</w:t>
      </w:r>
    </w:p>
    <w:p w14:paraId="0E0C1FAF" w14:textId="49061D31" w:rsidR="00FD29DA" w:rsidRPr="00F743FE" w:rsidRDefault="00CB7D41" w:rsidP="00711768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Ü</w:t>
      </w:r>
      <w:r w:rsidR="00797DCE">
        <w:rPr>
          <w:sz w:val="22"/>
          <w:szCs w:val="22"/>
        </w:rPr>
        <w:t xml:space="preserve">ber eine Anbindung an die </w:t>
      </w:r>
      <w:r w:rsidR="00797DCE" w:rsidRPr="00F743FE">
        <w:rPr>
          <w:sz w:val="22"/>
          <w:szCs w:val="22"/>
        </w:rPr>
        <w:t>Maschinensteuerung</w:t>
      </w:r>
      <w:r w:rsidR="002A2217" w:rsidRPr="00F743FE">
        <w:rPr>
          <w:sz w:val="22"/>
          <w:szCs w:val="22"/>
        </w:rPr>
        <w:t xml:space="preserve"> lässt sich die Bewegung der Trimmeinrichtung </w:t>
      </w:r>
      <w:r w:rsidRPr="00F743FE">
        <w:rPr>
          <w:sz w:val="22"/>
          <w:szCs w:val="22"/>
        </w:rPr>
        <w:t>unkompliziert regeln</w:t>
      </w:r>
      <w:r w:rsidR="00797DCE" w:rsidRPr="00F743FE">
        <w:rPr>
          <w:sz w:val="22"/>
          <w:szCs w:val="22"/>
        </w:rPr>
        <w:t xml:space="preserve">. </w:t>
      </w:r>
      <w:r w:rsidR="00F743FE">
        <w:rPr>
          <w:sz w:val="22"/>
          <w:szCs w:val="22"/>
        </w:rPr>
        <w:t>Ihre</w:t>
      </w:r>
      <w:r w:rsidR="00797DCE" w:rsidRPr="00F743FE">
        <w:rPr>
          <w:sz w:val="22"/>
          <w:szCs w:val="22"/>
        </w:rPr>
        <w:t xml:space="preserve"> Kontur ist dem Bauteil angepasst, so dass das Bauteildesign gewahrt bleibt.</w:t>
      </w:r>
    </w:p>
    <w:p w14:paraId="65D4DE05" w14:textId="7F2932E2" w:rsidR="00DF46C0" w:rsidRPr="00DF46C0" w:rsidRDefault="00DF46C0" w:rsidP="00DF46C0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>
        <w:rPr>
          <w:rFonts w:ascii="Helvetica" w:hAnsi="Helvetica"/>
          <w:b/>
          <w:bCs/>
          <w:color w:val="000000"/>
          <w:sz w:val="22"/>
          <w:szCs w:val="22"/>
        </w:rPr>
        <w:t xml:space="preserve">Schneller fertigen – mit weniger </w:t>
      </w:r>
      <w:r w:rsidRPr="00DF46C0">
        <w:rPr>
          <w:rFonts w:ascii="Helvetica" w:hAnsi="Helvetica"/>
          <w:b/>
          <w:bCs/>
          <w:color w:val="000000"/>
          <w:sz w:val="22"/>
          <w:szCs w:val="22"/>
        </w:rPr>
        <w:t>Materialeinsatz</w:t>
      </w:r>
      <w:r>
        <w:rPr>
          <w:rFonts w:ascii="Helvetica" w:hAnsi="Helvetica"/>
          <w:b/>
          <w:bCs/>
          <w:color w:val="000000"/>
          <w:sz w:val="22"/>
          <w:szCs w:val="22"/>
        </w:rPr>
        <w:t xml:space="preserve"> und höherer Qualität</w:t>
      </w:r>
    </w:p>
    <w:p w14:paraId="13E8C8C1" w14:textId="09F073CF" w:rsidR="00797DCE" w:rsidRDefault="005323D4" w:rsidP="00711768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Vorgeführt wurde die </w:t>
      </w:r>
      <w:r w:rsidR="00E11914">
        <w:rPr>
          <w:sz w:val="22"/>
          <w:szCs w:val="22"/>
        </w:rPr>
        <w:t>Neuheit</w:t>
      </w:r>
      <w:r>
        <w:rPr>
          <w:sz w:val="22"/>
          <w:szCs w:val="22"/>
        </w:rPr>
        <w:t xml:space="preserve"> auf dem Innovationstag beim PUR-</w:t>
      </w:r>
      <w:proofErr w:type="spellStart"/>
      <w:r>
        <w:rPr>
          <w:sz w:val="22"/>
          <w:szCs w:val="22"/>
        </w:rPr>
        <w:t>Umguss</w:t>
      </w:r>
      <w:proofErr w:type="spellEnd"/>
      <w:r>
        <w:rPr>
          <w:sz w:val="22"/>
          <w:szCs w:val="22"/>
        </w:rPr>
        <w:t xml:space="preserve"> einer 300 x 300 mm großen Scheibe in einem Musterwerkzeug. Bernhard </w:t>
      </w:r>
      <w:proofErr w:type="spellStart"/>
      <w:r w:rsidRPr="00C15596">
        <w:rPr>
          <w:sz w:val="22"/>
          <w:szCs w:val="22"/>
        </w:rPr>
        <w:t>Satzger</w:t>
      </w:r>
      <w:proofErr w:type="spellEnd"/>
      <w:r w:rsidRPr="00C15596">
        <w:rPr>
          <w:sz w:val="22"/>
          <w:szCs w:val="22"/>
        </w:rPr>
        <w:t xml:space="preserve">, </w:t>
      </w:r>
      <w:r w:rsidR="007D741D" w:rsidRPr="00C15596">
        <w:rPr>
          <w:sz w:val="22"/>
          <w:szCs w:val="22"/>
        </w:rPr>
        <w:t xml:space="preserve">Senior </w:t>
      </w:r>
      <w:r w:rsidRPr="00C15596">
        <w:rPr>
          <w:sz w:val="22"/>
          <w:szCs w:val="22"/>
        </w:rPr>
        <w:t>Ve</w:t>
      </w:r>
      <w:r w:rsidR="002C13D0" w:rsidRPr="00C15596">
        <w:rPr>
          <w:sz w:val="22"/>
          <w:szCs w:val="22"/>
        </w:rPr>
        <w:t>r</w:t>
      </w:r>
      <w:r w:rsidRPr="00C15596">
        <w:rPr>
          <w:sz w:val="22"/>
          <w:szCs w:val="22"/>
        </w:rPr>
        <w:t>triebs</w:t>
      </w:r>
      <w:r>
        <w:rPr>
          <w:sz w:val="22"/>
          <w:szCs w:val="22"/>
        </w:rPr>
        <w:t>- und Projektmanager bei BBG, rechnete a</w:t>
      </w:r>
      <w:r w:rsidR="00FD29DA">
        <w:rPr>
          <w:sz w:val="22"/>
          <w:szCs w:val="22"/>
        </w:rPr>
        <w:t xml:space="preserve">nhand dieses </w:t>
      </w:r>
      <w:r w:rsidR="00FB5282">
        <w:rPr>
          <w:sz w:val="22"/>
          <w:szCs w:val="22"/>
        </w:rPr>
        <w:t>Beispiel</w:t>
      </w:r>
      <w:r w:rsidR="00FD29DA">
        <w:rPr>
          <w:sz w:val="22"/>
          <w:szCs w:val="22"/>
        </w:rPr>
        <w:t>s</w:t>
      </w:r>
      <w:r w:rsidR="00FB5282">
        <w:rPr>
          <w:sz w:val="22"/>
          <w:szCs w:val="22"/>
        </w:rPr>
        <w:t xml:space="preserve"> </w:t>
      </w:r>
      <w:r w:rsidR="00ED6358">
        <w:rPr>
          <w:sz w:val="22"/>
          <w:szCs w:val="22"/>
        </w:rPr>
        <w:t xml:space="preserve">die möglichen Kostenvorteile </w:t>
      </w:r>
      <w:r w:rsidR="00FD29DA">
        <w:rPr>
          <w:sz w:val="22"/>
          <w:szCs w:val="22"/>
        </w:rPr>
        <w:t>vor</w:t>
      </w:r>
      <w:r w:rsidR="00ED6358">
        <w:rPr>
          <w:sz w:val="22"/>
          <w:szCs w:val="22"/>
        </w:rPr>
        <w:t xml:space="preserve">. So lassen </w:t>
      </w:r>
      <w:r w:rsidR="00FB5282">
        <w:rPr>
          <w:sz w:val="22"/>
          <w:szCs w:val="22"/>
        </w:rPr>
        <w:t xml:space="preserve">sich </w:t>
      </w:r>
      <w:r w:rsidR="00FD29DA">
        <w:rPr>
          <w:sz w:val="22"/>
          <w:szCs w:val="22"/>
        </w:rPr>
        <w:t>mit dem neuen Anguss-</w:t>
      </w:r>
      <w:proofErr w:type="spellStart"/>
      <w:r w:rsidR="00FD29DA">
        <w:rPr>
          <w:sz w:val="22"/>
          <w:szCs w:val="22"/>
        </w:rPr>
        <w:t>Trimmer</w:t>
      </w:r>
      <w:proofErr w:type="spellEnd"/>
      <w:r w:rsidR="00FD29DA">
        <w:rPr>
          <w:sz w:val="22"/>
          <w:szCs w:val="22"/>
        </w:rPr>
        <w:t xml:space="preserve"> </w:t>
      </w:r>
      <w:r w:rsidR="00FB5282">
        <w:rPr>
          <w:sz w:val="22"/>
          <w:szCs w:val="22"/>
        </w:rPr>
        <w:t>bei einer jährlich</w:t>
      </w:r>
      <w:r w:rsidR="00FD29DA">
        <w:rPr>
          <w:sz w:val="22"/>
          <w:szCs w:val="22"/>
        </w:rPr>
        <w:t>en Produktion von</w:t>
      </w:r>
      <w:r w:rsidR="00FB5282">
        <w:rPr>
          <w:sz w:val="22"/>
          <w:szCs w:val="22"/>
        </w:rPr>
        <w:t xml:space="preserve"> 50.000 Bauteilen in fünf Jahren mehr als 1.000 Arbeitsstunden einsparen</w:t>
      </w:r>
      <w:r w:rsidR="00FD29DA">
        <w:rPr>
          <w:sz w:val="22"/>
          <w:szCs w:val="22"/>
        </w:rPr>
        <w:t xml:space="preserve">. </w:t>
      </w:r>
      <w:r w:rsidR="00ED6358">
        <w:rPr>
          <w:sz w:val="22"/>
          <w:szCs w:val="22"/>
        </w:rPr>
        <w:t xml:space="preserve">Für den Wegfall der </w:t>
      </w:r>
      <w:r w:rsidR="00FD29DA">
        <w:rPr>
          <w:sz w:val="22"/>
          <w:szCs w:val="22"/>
        </w:rPr>
        <w:t xml:space="preserve">Nachbearbeitungen </w:t>
      </w:r>
      <w:r w:rsidR="00ED6358">
        <w:rPr>
          <w:sz w:val="22"/>
          <w:szCs w:val="22"/>
        </w:rPr>
        <w:t xml:space="preserve">wie Trimmen, Entgraten und Schleifen </w:t>
      </w:r>
      <w:r w:rsidR="00FD29DA">
        <w:rPr>
          <w:sz w:val="22"/>
          <w:szCs w:val="22"/>
        </w:rPr>
        <w:t xml:space="preserve">bei einer herkömmlichen Fertigung </w:t>
      </w:r>
      <w:r w:rsidR="00ED6358">
        <w:rPr>
          <w:sz w:val="22"/>
          <w:szCs w:val="22"/>
        </w:rPr>
        <w:t>kalkulierte er 15 Sekunden</w:t>
      </w:r>
      <w:r w:rsidR="00FB5282">
        <w:rPr>
          <w:sz w:val="22"/>
          <w:szCs w:val="22"/>
        </w:rPr>
        <w:t xml:space="preserve">. </w:t>
      </w:r>
      <w:r w:rsidR="006C3728">
        <w:rPr>
          <w:sz w:val="22"/>
          <w:szCs w:val="22"/>
        </w:rPr>
        <w:t>D</w:t>
      </w:r>
      <w:r w:rsidR="00FB5282">
        <w:rPr>
          <w:sz w:val="22"/>
          <w:szCs w:val="22"/>
        </w:rPr>
        <w:t xml:space="preserve">arüber hinaus </w:t>
      </w:r>
      <w:r w:rsidR="006C3728">
        <w:rPr>
          <w:sz w:val="22"/>
          <w:szCs w:val="22"/>
        </w:rPr>
        <w:t xml:space="preserve">werden </w:t>
      </w:r>
      <w:r w:rsidR="00FB5282">
        <w:rPr>
          <w:sz w:val="22"/>
          <w:szCs w:val="22"/>
        </w:rPr>
        <w:t>pro Bauteil</w:t>
      </w:r>
      <w:r w:rsidR="00FD29DA">
        <w:rPr>
          <w:sz w:val="22"/>
          <w:szCs w:val="22"/>
        </w:rPr>
        <w:t xml:space="preserve"> </w:t>
      </w:r>
      <w:r w:rsidR="006C3728">
        <w:rPr>
          <w:sz w:val="22"/>
          <w:szCs w:val="22"/>
        </w:rPr>
        <w:t xml:space="preserve">10 </w:t>
      </w:r>
      <w:r w:rsidR="00ED6358">
        <w:rPr>
          <w:sz w:val="22"/>
          <w:szCs w:val="22"/>
        </w:rPr>
        <w:t>Gramm</w:t>
      </w:r>
      <w:r w:rsidR="006C3728">
        <w:rPr>
          <w:sz w:val="22"/>
          <w:szCs w:val="22"/>
        </w:rPr>
        <w:t xml:space="preserve"> weniger </w:t>
      </w:r>
      <w:r w:rsidR="00ED6358">
        <w:rPr>
          <w:sz w:val="22"/>
          <w:szCs w:val="22"/>
        </w:rPr>
        <w:t xml:space="preserve">PUR </w:t>
      </w:r>
      <w:r w:rsidR="006C3728">
        <w:rPr>
          <w:sz w:val="22"/>
          <w:szCs w:val="22"/>
        </w:rPr>
        <w:t>benötigt</w:t>
      </w:r>
      <w:r w:rsidR="00FB5282">
        <w:rPr>
          <w:sz w:val="22"/>
          <w:szCs w:val="22"/>
        </w:rPr>
        <w:t xml:space="preserve">, </w:t>
      </w:r>
      <w:r w:rsidR="006C3728" w:rsidRPr="008D6B7D">
        <w:rPr>
          <w:sz w:val="22"/>
          <w:szCs w:val="22"/>
        </w:rPr>
        <w:t xml:space="preserve">was </w:t>
      </w:r>
      <w:r w:rsidR="00DF46C0" w:rsidRPr="008D6B7D">
        <w:rPr>
          <w:sz w:val="22"/>
          <w:szCs w:val="22"/>
        </w:rPr>
        <w:t>sich</w:t>
      </w:r>
      <w:r w:rsidR="00101550">
        <w:rPr>
          <w:sz w:val="22"/>
          <w:szCs w:val="22"/>
        </w:rPr>
        <w:t xml:space="preserve"> </w:t>
      </w:r>
      <w:r w:rsidR="00101550" w:rsidRPr="008D6B7D">
        <w:rPr>
          <w:sz w:val="22"/>
          <w:szCs w:val="22"/>
        </w:rPr>
        <w:t>bei gleicher Beispielrechnung</w:t>
      </w:r>
      <w:r w:rsidR="00DF46C0" w:rsidRPr="008D6B7D">
        <w:rPr>
          <w:sz w:val="22"/>
          <w:szCs w:val="22"/>
        </w:rPr>
        <w:t xml:space="preserve"> </w:t>
      </w:r>
      <w:r w:rsidR="00101550">
        <w:rPr>
          <w:sz w:val="22"/>
          <w:szCs w:val="22"/>
        </w:rPr>
        <w:t>b</w:t>
      </w:r>
      <w:r w:rsidR="00FB5282" w:rsidRPr="008D6B7D">
        <w:rPr>
          <w:sz w:val="22"/>
          <w:szCs w:val="22"/>
        </w:rPr>
        <w:t>i</w:t>
      </w:r>
      <w:r w:rsidR="00101550">
        <w:rPr>
          <w:sz w:val="22"/>
          <w:szCs w:val="22"/>
        </w:rPr>
        <w:t>nne</w:t>
      </w:r>
      <w:r w:rsidR="00FB5282" w:rsidRPr="008D6B7D">
        <w:rPr>
          <w:sz w:val="22"/>
          <w:szCs w:val="22"/>
        </w:rPr>
        <w:t xml:space="preserve">n fünf Jahren </w:t>
      </w:r>
      <w:r w:rsidR="00DF46C0" w:rsidRPr="008D6B7D">
        <w:rPr>
          <w:sz w:val="22"/>
          <w:szCs w:val="22"/>
        </w:rPr>
        <w:t xml:space="preserve">auf </w:t>
      </w:r>
      <w:r w:rsidR="00ED6358">
        <w:rPr>
          <w:sz w:val="22"/>
          <w:szCs w:val="22"/>
        </w:rPr>
        <w:t xml:space="preserve">eine </w:t>
      </w:r>
      <w:r w:rsidR="00DF46C0">
        <w:rPr>
          <w:sz w:val="22"/>
          <w:szCs w:val="22"/>
        </w:rPr>
        <w:t xml:space="preserve">Materialeinsparung </w:t>
      </w:r>
      <w:r w:rsidR="00ED6358">
        <w:rPr>
          <w:sz w:val="22"/>
          <w:szCs w:val="22"/>
        </w:rPr>
        <w:t xml:space="preserve">von 2.500 kg </w:t>
      </w:r>
      <w:r w:rsidR="00DF46C0">
        <w:rPr>
          <w:sz w:val="22"/>
          <w:szCs w:val="22"/>
        </w:rPr>
        <w:t>summiert</w:t>
      </w:r>
      <w:r w:rsidR="00FB5282">
        <w:rPr>
          <w:sz w:val="22"/>
          <w:szCs w:val="22"/>
        </w:rPr>
        <w:t>.</w:t>
      </w:r>
    </w:p>
    <w:p w14:paraId="37C16ADE" w14:textId="4100137F" w:rsidR="00667FD6" w:rsidRPr="00101550" w:rsidRDefault="00101550" w:rsidP="00711768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>D</w:t>
      </w:r>
      <w:r w:rsidR="00FB5282">
        <w:rPr>
          <w:sz w:val="22"/>
          <w:szCs w:val="22"/>
        </w:rPr>
        <w:t xml:space="preserve">urch </w:t>
      </w:r>
      <w:r w:rsidR="00C33BC3" w:rsidRPr="00716B64">
        <w:rPr>
          <w:sz w:val="22"/>
          <w:szCs w:val="22"/>
        </w:rPr>
        <w:t xml:space="preserve">die Innovation </w:t>
      </w:r>
      <w:r w:rsidR="00DB3768">
        <w:rPr>
          <w:sz w:val="22"/>
          <w:szCs w:val="22"/>
        </w:rPr>
        <w:t xml:space="preserve">werden </w:t>
      </w:r>
      <w:r>
        <w:rPr>
          <w:sz w:val="22"/>
          <w:szCs w:val="22"/>
        </w:rPr>
        <w:t xml:space="preserve">außerdem </w:t>
      </w:r>
      <w:r w:rsidR="00FB5282">
        <w:rPr>
          <w:sz w:val="22"/>
          <w:szCs w:val="22"/>
        </w:rPr>
        <w:t xml:space="preserve">Qualitätsprobleme </w:t>
      </w:r>
      <w:r w:rsidR="00DB3768" w:rsidRPr="00101550">
        <w:rPr>
          <w:sz w:val="22"/>
          <w:szCs w:val="22"/>
        </w:rPr>
        <w:t>vermieden</w:t>
      </w:r>
      <w:r w:rsidR="00FB5282" w:rsidRPr="00101550">
        <w:rPr>
          <w:sz w:val="22"/>
          <w:szCs w:val="22"/>
        </w:rPr>
        <w:t>, die</w:t>
      </w:r>
      <w:r w:rsidR="00C33BC3" w:rsidRPr="00101550">
        <w:rPr>
          <w:sz w:val="22"/>
          <w:szCs w:val="22"/>
        </w:rPr>
        <w:t xml:space="preserve"> aus </w:t>
      </w:r>
      <w:r w:rsidRPr="00101550">
        <w:rPr>
          <w:sz w:val="22"/>
          <w:szCs w:val="22"/>
        </w:rPr>
        <w:t xml:space="preserve">einem </w:t>
      </w:r>
      <w:r w:rsidR="00C33BC3" w:rsidRPr="00101550">
        <w:rPr>
          <w:sz w:val="22"/>
          <w:szCs w:val="22"/>
        </w:rPr>
        <w:t>überhöhte</w:t>
      </w:r>
      <w:r>
        <w:rPr>
          <w:sz w:val="22"/>
          <w:szCs w:val="22"/>
        </w:rPr>
        <w:t>n</w:t>
      </w:r>
      <w:r w:rsidR="00C33BC3" w:rsidRPr="00101550">
        <w:rPr>
          <w:sz w:val="22"/>
          <w:szCs w:val="22"/>
        </w:rPr>
        <w:t xml:space="preserve"> Austrieb </w:t>
      </w:r>
      <w:r w:rsidR="00716B64" w:rsidRPr="00101550">
        <w:rPr>
          <w:sz w:val="22"/>
          <w:szCs w:val="22"/>
        </w:rPr>
        <w:t>entstehen</w:t>
      </w:r>
      <w:r w:rsidR="00FB5282" w:rsidRPr="00101550">
        <w:rPr>
          <w:sz w:val="22"/>
          <w:szCs w:val="22"/>
        </w:rPr>
        <w:t>.</w:t>
      </w:r>
      <w:r w:rsidR="00DB3768" w:rsidRPr="00101550">
        <w:rPr>
          <w:sz w:val="22"/>
          <w:szCs w:val="22"/>
        </w:rPr>
        <w:t xml:space="preserve"> Bauteilfehler</w:t>
      </w:r>
      <w:r w:rsidR="00DB3768">
        <w:rPr>
          <w:sz w:val="22"/>
          <w:szCs w:val="22"/>
        </w:rPr>
        <w:t xml:space="preserve"> </w:t>
      </w:r>
      <w:r w:rsidR="00ED6358">
        <w:rPr>
          <w:sz w:val="22"/>
          <w:szCs w:val="22"/>
        </w:rPr>
        <w:t>resultier</w:t>
      </w:r>
      <w:r w:rsidR="000F6D49">
        <w:rPr>
          <w:sz w:val="22"/>
          <w:szCs w:val="22"/>
        </w:rPr>
        <w:t>t</w:t>
      </w:r>
      <w:r w:rsidR="00ED6358">
        <w:rPr>
          <w:sz w:val="22"/>
          <w:szCs w:val="22"/>
        </w:rPr>
        <w:t>en</w:t>
      </w:r>
      <w:r w:rsidR="00DB3768">
        <w:rPr>
          <w:sz w:val="22"/>
          <w:szCs w:val="22"/>
        </w:rPr>
        <w:t xml:space="preserve"> </w:t>
      </w:r>
      <w:r w:rsidR="00FD29DA">
        <w:rPr>
          <w:sz w:val="22"/>
          <w:szCs w:val="22"/>
        </w:rPr>
        <w:t xml:space="preserve">hierbei </w:t>
      </w:r>
      <w:r w:rsidR="000F6D49">
        <w:rPr>
          <w:sz w:val="22"/>
          <w:szCs w:val="22"/>
        </w:rPr>
        <w:t xml:space="preserve">bislang </w:t>
      </w:r>
      <w:r w:rsidR="00DB3768">
        <w:rPr>
          <w:sz w:val="22"/>
          <w:szCs w:val="22"/>
        </w:rPr>
        <w:t>regelmäßig dar</w:t>
      </w:r>
      <w:r w:rsidR="00764C38">
        <w:rPr>
          <w:sz w:val="22"/>
          <w:szCs w:val="22"/>
        </w:rPr>
        <w:t>aus</w:t>
      </w:r>
      <w:r w:rsidR="00DB3768">
        <w:rPr>
          <w:sz w:val="22"/>
          <w:szCs w:val="22"/>
        </w:rPr>
        <w:t xml:space="preserve">, dass </w:t>
      </w:r>
      <w:proofErr w:type="spellStart"/>
      <w:r w:rsidR="00DB3768">
        <w:rPr>
          <w:sz w:val="22"/>
          <w:szCs w:val="22"/>
        </w:rPr>
        <w:t>Po</w:t>
      </w:r>
      <w:r w:rsidR="00CB0F6B">
        <w:rPr>
          <w:sz w:val="22"/>
          <w:szCs w:val="22"/>
        </w:rPr>
        <w:t>l</w:t>
      </w:r>
      <w:r w:rsidR="00DB3768">
        <w:rPr>
          <w:sz w:val="22"/>
          <w:szCs w:val="22"/>
        </w:rPr>
        <w:t>ystyroleinleger</w:t>
      </w:r>
      <w:proofErr w:type="spellEnd"/>
      <w:r w:rsidR="00DB3768">
        <w:rPr>
          <w:sz w:val="22"/>
          <w:szCs w:val="22"/>
        </w:rPr>
        <w:t xml:space="preserve"> und Dichtelemente für Blechlaschen </w:t>
      </w:r>
      <w:r w:rsidR="00DB213F">
        <w:rPr>
          <w:sz w:val="22"/>
          <w:szCs w:val="22"/>
        </w:rPr>
        <w:t xml:space="preserve">sowie </w:t>
      </w:r>
      <w:r w:rsidR="00DB3768">
        <w:rPr>
          <w:sz w:val="22"/>
          <w:szCs w:val="22"/>
        </w:rPr>
        <w:t xml:space="preserve">Oberflächen </w:t>
      </w:r>
      <w:r w:rsidR="00DB3768" w:rsidRPr="00101550">
        <w:rPr>
          <w:sz w:val="22"/>
          <w:szCs w:val="22"/>
        </w:rPr>
        <w:t xml:space="preserve">beschädigt </w:t>
      </w:r>
      <w:r w:rsidR="000F6D49" w:rsidRPr="00101550">
        <w:rPr>
          <w:sz w:val="22"/>
          <w:szCs w:val="22"/>
        </w:rPr>
        <w:t>w</w:t>
      </w:r>
      <w:r w:rsidR="000F6D49">
        <w:rPr>
          <w:sz w:val="22"/>
          <w:szCs w:val="22"/>
        </w:rPr>
        <w:t>u</w:t>
      </w:r>
      <w:r w:rsidR="000F6D49" w:rsidRPr="00101550">
        <w:rPr>
          <w:sz w:val="22"/>
          <w:szCs w:val="22"/>
        </w:rPr>
        <w:t>rden</w:t>
      </w:r>
      <w:r>
        <w:rPr>
          <w:sz w:val="22"/>
          <w:szCs w:val="22"/>
        </w:rPr>
        <w:t xml:space="preserve">. </w:t>
      </w:r>
      <w:r w:rsidR="0054695A">
        <w:rPr>
          <w:sz w:val="22"/>
          <w:szCs w:val="22"/>
        </w:rPr>
        <w:t xml:space="preserve">Dabei </w:t>
      </w:r>
      <w:r w:rsidR="000F6D49">
        <w:rPr>
          <w:sz w:val="22"/>
          <w:szCs w:val="22"/>
        </w:rPr>
        <w:t xml:space="preserve">wurde </w:t>
      </w:r>
      <w:r w:rsidR="0054695A">
        <w:rPr>
          <w:sz w:val="22"/>
          <w:szCs w:val="22"/>
        </w:rPr>
        <w:t xml:space="preserve">das </w:t>
      </w:r>
      <w:r>
        <w:rPr>
          <w:sz w:val="22"/>
          <w:szCs w:val="22"/>
        </w:rPr>
        <w:t xml:space="preserve">Teil </w:t>
      </w:r>
      <w:r w:rsidR="0054695A">
        <w:rPr>
          <w:sz w:val="22"/>
          <w:szCs w:val="22"/>
        </w:rPr>
        <w:t>entweder Ausschuss oder</w:t>
      </w:r>
      <w:r>
        <w:rPr>
          <w:sz w:val="22"/>
          <w:szCs w:val="22"/>
        </w:rPr>
        <w:t xml:space="preserve"> </w:t>
      </w:r>
      <w:r w:rsidR="0054695A">
        <w:rPr>
          <w:sz w:val="22"/>
          <w:szCs w:val="22"/>
        </w:rPr>
        <w:t xml:space="preserve">es </w:t>
      </w:r>
      <w:r w:rsidR="000F6D49">
        <w:rPr>
          <w:sz w:val="22"/>
          <w:szCs w:val="22"/>
        </w:rPr>
        <w:t xml:space="preserve">wurden </w:t>
      </w:r>
      <w:r w:rsidR="00DB213F" w:rsidRPr="00101550">
        <w:rPr>
          <w:sz w:val="22"/>
          <w:szCs w:val="22"/>
        </w:rPr>
        <w:t>kostenintensive und zeitaufwändige Nacharbeiten erforder</w:t>
      </w:r>
      <w:r>
        <w:rPr>
          <w:sz w:val="22"/>
          <w:szCs w:val="22"/>
        </w:rPr>
        <w:t>lich</w:t>
      </w:r>
      <w:r w:rsidR="00B95186" w:rsidRPr="00101550">
        <w:rPr>
          <w:sz w:val="22"/>
          <w:szCs w:val="22"/>
        </w:rPr>
        <w:t>.</w:t>
      </w:r>
      <w:r w:rsidR="000F6D49">
        <w:rPr>
          <w:sz w:val="22"/>
          <w:szCs w:val="22"/>
        </w:rPr>
        <w:t xml:space="preserve"> </w:t>
      </w:r>
    </w:p>
    <w:p w14:paraId="77CC4972" w14:textId="02575534" w:rsidR="0093085B" w:rsidRPr="00DF46C0" w:rsidRDefault="0093085B" w:rsidP="0093085B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>
        <w:rPr>
          <w:rFonts w:ascii="Helvetica" w:hAnsi="Helvetica"/>
          <w:b/>
          <w:bCs/>
          <w:color w:val="000000"/>
          <w:sz w:val="22"/>
          <w:szCs w:val="22"/>
        </w:rPr>
        <w:t>Zick</w:t>
      </w:r>
      <w:r w:rsidR="00F743FE">
        <w:rPr>
          <w:rFonts w:ascii="Helvetica" w:hAnsi="Helvetica"/>
          <w:b/>
          <w:bCs/>
          <w:color w:val="000000"/>
          <w:sz w:val="22"/>
          <w:szCs w:val="22"/>
        </w:rPr>
        <w:t>z</w:t>
      </w:r>
      <w:r>
        <w:rPr>
          <w:rFonts w:ascii="Helvetica" w:hAnsi="Helvetica"/>
          <w:b/>
          <w:bCs/>
          <w:color w:val="000000"/>
          <w:sz w:val="22"/>
          <w:szCs w:val="22"/>
        </w:rPr>
        <w:t>ack-Entlüftungsschieber</w:t>
      </w:r>
      <w:r w:rsidR="001D56D5">
        <w:rPr>
          <w:rFonts w:ascii="Helvetica" w:hAnsi="Helvetica"/>
          <w:b/>
          <w:bCs/>
          <w:color w:val="000000"/>
          <w:sz w:val="22"/>
          <w:szCs w:val="22"/>
        </w:rPr>
        <w:t>: Zuverlässig, schnell</w:t>
      </w:r>
    </w:p>
    <w:p w14:paraId="0180526E" w14:textId="75509660" w:rsidR="008459BA" w:rsidRPr="00716B64" w:rsidRDefault="00B95186" w:rsidP="00D7776C">
      <w:pPr>
        <w:spacing w:after="120" w:line="360" w:lineRule="auto"/>
        <w:rPr>
          <w:strike/>
          <w:sz w:val="22"/>
          <w:szCs w:val="22"/>
        </w:rPr>
      </w:pPr>
      <w:r w:rsidRPr="00F743FE">
        <w:rPr>
          <w:sz w:val="22"/>
          <w:szCs w:val="22"/>
        </w:rPr>
        <w:t>Mit einem Zickz</w:t>
      </w:r>
      <w:r w:rsidR="005C7888" w:rsidRPr="00F743FE">
        <w:rPr>
          <w:sz w:val="22"/>
          <w:szCs w:val="22"/>
        </w:rPr>
        <w:t xml:space="preserve">ack-Entlüftungsschieber löst BBG </w:t>
      </w:r>
      <w:r w:rsidR="00505ADC" w:rsidRPr="00F743FE">
        <w:rPr>
          <w:sz w:val="22"/>
          <w:szCs w:val="22"/>
        </w:rPr>
        <w:t xml:space="preserve">zuverlässig </w:t>
      </w:r>
      <w:r w:rsidR="005C7888" w:rsidRPr="00F743FE">
        <w:rPr>
          <w:sz w:val="22"/>
          <w:szCs w:val="22"/>
        </w:rPr>
        <w:t xml:space="preserve">das Problem ungewollter </w:t>
      </w:r>
      <w:r w:rsidR="005C7888">
        <w:rPr>
          <w:sz w:val="22"/>
          <w:szCs w:val="22"/>
        </w:rPr>
        <w:t xml:space="preserve">Lufteinschlüsse, das vor allem beim PUR-Umgießen von Bauteilen mit großen Querschnitten und komplexen Geometrien </w:t>
      </w:r>
      <w:r w:rsidR="005C7888" w:rsidRPr="0045770B">
        <w:rPr>
          <w:sz w:val="22"/>
          <w:szCs w:val="22"/>
        </w:rPr>
        <w:t xml:space="preserve">entsteht. </w:t>
      </w:r>
      <w:r w:rsidR="00667FD6" w:rsidRPr="0045770B">
        <w:rPr>
          <w:sz w:val="22"/>
          <w:szCs w:val="22"/>
        </w:rPr>
        <w:t>Er</w:t>
      </w:r>
      <w:r w:rsidR="00B65593" w:rsidRPr="0045770B">
        <w:rPr>
          <w:sz w:val="22"/>
          <w:szCs w:val="22"/>
        </w:rPr>
        <w:t xml:space="preserve"> ist </w:t>
      </w:r>
      <w:r w:rsidR="00667FD6" w:rsidRPr="0045770B">
        <w:rPr>
          <w:sz w:val="22"/>
          <w:szCs w:val="22"/>
        </w:rPr>
        <w:t>in das</w:t>
      </w:r>
      <w:r w:rsidR="00B65593" w:rsidRPr="0045770B">
        <w:rPr>
          <w:sz w:val="22"/>
          <w:szCs w:val="22"/>
        </w:rPr>
        <w:t xml:space="preserve"> Werkzeug integriert</w:t>
      </w:r>
      <w:r w:rsidR="00667FD6" w:rsidRPr="0045770B">
        <w:rPr>
          <w:sz w:val="22"/>
          <w:szCs w:val="22"/>
        </w:rPr>
        <w:t xml:space="preserve"> und variabel auf die jeweilige Geometrie des Bauteils anpassbar. Durch einen Zickzack-Spalt leitet er die Luft </w:t>
      </w:r>
      <w:r w:rsidR="00B65593" w:rsidRPr="0045770B">
        <w:rPr>
          <w:sz w:val="22"/>
          <w:szCs w:val="22"/>
        </w:rPr>
        <w:t xml:space="preserve">in eine Kammer, den Luftsammler. </w:t>
      </w:r>
      <w:r w:rsidR="00667FD6" w:rsidRPr="0045770B">
        <w:rPr>
          <w:sz w:val="22"/>
          <w:szCs w:val="22"/>
        </w:rPr>
        <w:t xml:space="preserve">Der Vorteil gegenüber herkömmlichen Lösungen: </w:t>
      </w:r>
      <w:r w:rsidR="00967B7F" w:rsidRPr="0045770B">
        <w:rPr>
          <w:sz w:val="22"/>
          <w:szCs w:val="22"/>
        </w:rPr>
        <w:t xml:space="preserve">Bisher waren </w:t>
      </w:r>
      <w:r w:rsidR="00716B64" w:rsidRPr="0045770B">
        <w:rPr>
          <w:sz w:val="22"/>
          <w:szCs w:val="22"/>
        </w:rPr>
        <w:t>entweder</w:t>
      </w:r>
      <w:r w:rsidR="00967B7F" w:rsidRPr="0045770B">
        <w:rPr>
          <w:sz w:val="22"/>
          <w:szCs w:val="22"/>
        </w:rPr>
        <w:t xml:space="preserve"> mehrere Schieber notwendig oder</w:t>
      </w:r>
      <w:r w:rsidR="00967B7F" w:rsidRPr="00716B64">
        <w:rPr>
          <w:sz w:val="22"/>
          <w:szCs w:val="22"/>
        </w:rPr>
        <w:t xml:space="preserve"> </w:t>
      </w:r>
      <w:r w:rsidR="00716B64" w:rsidRPr="00716B64">
        <w:rPr>
          <w:sz w:val="22"/>
          <w:szCs w:val="22"/>
        </w:rPr>
        <w:t xml:space="preserve">es musste eine </w:t>
      </w:r>
      <w:r w:rsidR="00967B7F" w:rsidRPr="00716B64">
        <w:rPr>
          <w:sz w:val="22"/>
          <w:szCs w:val="22"/>
        </w:rPr>
        <w:t>Entlüftung über die Werkzeugtrennfläche eingearbeitet</w:t>
      </w:r>
      <w:r w:rsidR="00716B64" w:rsidRPr="00716B64">
        <w:rPr>
          <w:sz w:val="22"/>
          <w:szCs w:val="22"/>
        </w:rPr>
        <w:t xml:space="preserve"> werden.</w:t>
      </w:r>
    </w:p>
    <w:p w14:paraId="36CEB6A9" w14:textId="0E4C0D7B" w:rsidR="001101D8" w:rsidRPr="001101D8" w:rsidRDefault="001101D8" w:rsidP="001101D8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>
        <w:rPr>
          <w:rFonts w:ascii="Helvetica" w:hAnsi="Helvetica"/>
          <w:b/>
          <w:bCs/>
          <w:color w:val="000000"/>
          <w:sz w:val="22"/>
          <w:szCs w:val="22"/>
        </w:rPr>
        <w:t xml:space="preserve">Keine Änderungen des </w:t>
      </w:r>
      <w:r w:rsidRPr="001101D8">
        <w:rPr>
          <w:rFonts w:ascii="Helvetica" w:hAnsi="Helvetica"/>
          <w:b/>
          <w:bCs/>
          <w:color w:val="000000"/>
          <w:sz w:val="22"/>
          <w:szCs w:val="22"/>
        </w:rPr>
        <w:t>Bauteildesign</w:t>
      </w:r>
      <w:r w:rsidR="00CB0F6B">
        <w:rPr>
          <w:rFonts w:ascii="Helvetica" w:hAnsi="Helvetica"/>
          <w:b/>
          <w:bCs/>
          <w:color w:val="000000"/>
          <w:sz w:val="22"/>
          <w:szCs w:val="22"/>
        </w:rPr>
        <w:t>s</w:t>
      </w:r>
      <w:r w:rsidRPr="001101D8">
        <w:rPr>
          <w:rFonts w:ascii="Helvetica" w:hAnsi="Helvetica"/>
          <w:b/>
          <w:bCs/>
          <w:color w:val="000000"/>
          <w:sz w:val="22"/>
          <w:szCs w:val="22"/>
        </w:rPr>
        <w:t xml:space="preserve"> und </w:t>
      </w:r>
      <w:r>
        <w:rPr>
          <w:rFonts w:ascii="Helvetica" w:hAnsi="Helvetica"/>
          <w:b/>
          <w:bCs/>
          <w:color w:val="000000"/>
          <w:sz w:val="22"/>
          <w:szCs w:val="22"/>
        </w:rPr>
        <w:t xml:space="preserve">kein </w:t>
      </w:r>
      <w:r w:rsidRPr="001101D8">
        <w:rPr>
          <w:rFonts w:ascii="Helvetica" w:hAnsi="Helvetica"/>
          <w:b/>
          <w:bCs/>
          <w:color w:val="000000"/>
          <w:sz w:val="22"/>
          <w:szCs w:val="22"/>
        </w:rPr>
        <w:t>Nacharbeiten</w:t>
      </w:r>
    </w:p>
    <w:p w14:paraId="1A2DEA71" w14:textId="3E49F0F9" w:rsidR="001D56D5" w:rsidRDefault="001D56D5" w:rsidP="001435B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Produktionsbedingte </w:t>
      </w:r>
      <w:r w:rsidR="001152E5">
        <w:rPr>
          <w:sz w:val="22"/>
          <w:szCs w:val="22"/>
        </w:rPr>
        <w:t>Nuten und Schlitze</w:t>
      </w:r>
      <w:r w:rsidR="001435B5">
        <w:rPr>
          <w:sz w:val="22"/>
          <w:szCs w:val="22"/>
        </w:rPr>
        <w:t>, die bei den meisten Methoden zur Beseitigung von Lufteinschlüssen</w:t>
      </w:r>
      <w:r w:rsidR="00967B7F">
        <w:rPr>
          <w:sz w:val="22"/>
          <w:szCs w:val="22"/>
        </w:rPr>
        <w:t xml:space="preserve"> in das </w:t>
      </w:r>
      <w:r w:rsidR="00967B7F" w:rsidRPr="00F743FE">
        <w:rPr>
          <w:sz w:val="22"/>
          <w:szCs w:val="22"/>
        </w:rPr>
        <w:t>Werkzeug eingeschlif</w:t>
      </w:r>
      <w:r w:rsidR="001152E5" w:rsidRPr="00F743FE">
        <w:rPr>
          <w:sz w:val="22"/>
          <w:szCs w:val="22"/>
        </w:rPr>
        <w:t>f</w:t>
      </w:r>
      <w:r w:rsidR="00967B7F" w:rsidRPr="00F743FE">
        <w:rPr>
          <w:sz w:val="22"/>
          <w:szCs w:val="22"/>
        </w:rPr>
        <w:t>en werden, sind bei dem Zickz</w:t>
      </w:r>
      <w:r w:rsidR="001435B5" w:rsidRPr="00F743FE">
        <w:rPr>
          <w:sz w:val="22"/>
          <w:szCs w:val="22"/>
        </w:rPr>
        <w:t xml:space="preserve">ack-Entlüftungsschieber nicht notwendig. Die </w:t>
      </w:r>
      <w:r w:rsidR="001435B5">
        <w:rPr>
          <w:sz w:val="22"/>
          <w:szCs w:val="22"/>
        </w:rPr>
        <w:t xml:space="preserve">damit einhergehende Veränderung des </w:t>
      </w:r>
      <w:r w:rsidR="001152E5">
        <w:rPr>
          <w:sz w:val="22"/>
          <w:szCs w:val="22"/>
        </w:rPr>
        <w:t>Bauteildesign</w:t>
      </w:r>
      <w:r w:rsidR="001435B5">
        <w:rPr>
          <w:sz w:val="22"/>
          <w:szCs w:val="22"/>
        </w:rPr>
        <w:t>s</w:t>
      </w:r>
      <w:r w:rsidR="001152E5">
        <w:rPr>
          <w:sz w:val="22"/>
          <w:szCs w:val="22"/>
        </w:rPr>
        <w:t xml:space="preserve"> </w:t>
      </w:r>
      <w:r w:rsidR="00505ADC">
        <w:rPr>
          <w:sz w:val="22"/>
          <w:szCs w:val="22"/>
        </w:rPr>
        <w:t>wird</w:t>
      </w:r>
      <w:r w:rsidR="001435B5">
        <w:rPr>
          <w:sz w:val="22"/>
          <w:szCs w:val="22"/>
        </w:rPr>
        <w:t xml:space="preserve"> so vermieden, ebenso wie aufwändige Trimmarbeiten nach dem Umgießen.</w:t>
      </w:r>
      <w:r>
        <w:rPr>
          <w:sz w:val="22"/>
          <w:szCs w:val="22"/>
        </w:rPr>
        <w:t xml:space="preserve"> </w:t>
      </w:r>
    </w:p>
    <w:p w14:paraId="0215237E" w14:textId="00458196" w:rsidR="001435B5" w:rsidRDefault="001D56D5" w:rsidP="001435B5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Bernhard </w:t>
      </w:r>
      <w:proofErr w:type="spellStart"/>
      <w:r>
        <w:rPr>
          <w:sz w:val="22"/>
          <w:szCs w:val="22"/>
        </w:rPr>
        <w:t>Satzger</w:t>
      </w:r>
      <w:proofErr w:type="spellEnd"/>
      <w:r w:rsidR="008D6B7D">
        <w:rPr>
          <w:sz w:val="22"/>
          <w:szCs w:val="22"/>
        </w:rPr>
        <w:t>,</w:t>
      </w:r>
      <w:r w:rsidR="00967B7F" w:rsidRPr="00716B64">
        <w:rPr>
          <w:sz w:val="22"/>
          <w:szCs w:val="22"/>
        </w:rPr>
        <w:t xml:space="preserve"> Erfinder </w:t>
      </w:r>
      <w:r w:rsidR="008D6B7D" w:rsidRPr="00716B64">
        <w:rPr>
          <w:sz w:val="22"/>
          <w:szCs w:val="22"/>
        </w:rPr>
        <w:t xml:space="preserve">beider </w:t>
      </w:r>
      <w:r w:rsidR="00716B64" w:rsidRPr="00716B64">
        <w:rPr>
          <w:sz w:val="22"/>
          <w:szCs w:val="22"/>
        </w:rPr>
        <w:t>Innovationen,</w:t>
      </w:r>
      <w:r w:rsidR="00967B7F" w:rsidRPr="00716B6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fasst die Vorteile </w:t>
      </w:r>
      <w:r w:rsidR="00716B64">
        <w:rPr>
          <w:sz w:val="22"/>
          <w:szCs w:val="22"/>
        </w:rPr>
        <w:t xml:space="preserve">von </w:t>
      </w:r>
      <w:r w:rsidR="00716B64" w:rsidRPr="00716B64">
        <w:rPr>
          <w:sz w:val="22"/>
          <w:szCs w:val="22"/>
        </w:rPr>
        <w:t>PUR-Anguss-</w:t>
      </w:r>
      <w:proofErr w:type="spellStart"/>
      <w:r w:rsidR="00716B64" w:rsidRPr="00716B64">
        <w:rPr>
          <w:sz w:val="22"/>
          <w:szCs w:val="22"/>
        </w:rPr>
        <w:t>Trimmer</w:t>
      </w:r>
      <w:proofErr w:type="spellEnd"/>
      <w:r w:rsidR="00716B64" w:rsidRPr="00716B64">
        <w:rPr>
          <w:sz w:val="22"/>
          <w:szCs w:val="22"/>
        </w:rPr>
        <w:t xml:space="preserve"> und </w:t>
      </w:r>
      <w:r w:rsidRPr="00F743FE">
        <w:rPr>
          <w:sz w:val="22"/>
          <w:szCs w:val="22"/>
        </w:rPr>
        <w:t>Zick</w:t>
      </w:r>
      <w:r w:rsidR="00967B7F" w:rsidRPr="00F743FE">
        <w:rPr>
          <w:sz w:val="22"/>
          <w:szCs w:val="22"/>
        </w:rPr>
        <w:t>z</w:t>
      </w:r>
      <w:r w:rsidRPr="00F743FE">
        <w:rPr>
          <w:sz w:val="22"/>
          <w:szCs w:val="22"/>
        </w:rPr>
        <w:t>ack</w:t>
      </w:r>
      <w:r>
        <w:rPr>
          <w:sz w:val="22"/>
          <w:szCs w:val="22"/>
        </w:rPr>
        <w:t>-Entlüftungsschieber zusammen: „</w:t>
      </w:r>
      <w:r w:rsidR="00E11914">
        <w:rPr>
          <w:sz w:val="22"/>
          <w:szCs w:val="22"/>
        </w:rPr>
        <w:t>Beide Neuheiten</w:t>
      </w:r>
      <w:r>
        <w:rPr>
          <w:sz w:val="22"/>
          <w:szCs w:val="22"/>
        </w:rPr>
        <w:t xml:space="preserve"> verbesser</w:t>
      </w:r>
      <w:r w:rsidR="00E11914">
        <w:rPr>
          <w:sz w:val="22"/>
          <w:szCs w:val="22"/>
        </w:rPr>
        <w:t>n</w:t>
      </w:r>
      <w:r>
        <w:rPr>
          <w:sz w:val="22"/>
          <w:szCs w:val="22"/>
        </w:rPr>
        <w:t xml:space="preserve"> die Bauteilqualität und erhöh</w:t>
      </w:r>
      <w:r w:rsidR="00E11914">
        <w:rPr>
          <w:sz w:val="22"/>
          <w:szCs w:val="22"/>
        </w:rPr>
        <w:t>en</w:t>
      </w:r>
      <w:r>
        <w:rPr>
          <w:sz w:val="22"/>
          <w:szCs w:val="22"/>
        </w:rPr>
        <w:t xml:space="preserve"> die Produktivität, denn der Ausschuss verringert sich und die Zeiten für</w:t>
      </w:r>
      <w:r w:rsidR="00CB0F6B">
        <w:rPr>
          <w:sz w:val="22"/>
          <w:szCs w:val="22"/>
        </w:rPr>
        <w:t>s</w:t>
      </w:r>
      <w:r>
        <w:rPr>
          <w:sz w:val="22"/>
          <w:szCs w:val="22"/>
        </w:rPr>
        <w:t xml:space="preserve"> Nacharbeiten fallen weg.“</w:t>
      </w:r>
    </w:p>
    <w:p w14:paraId="18E91CF3" w14:textId="5F765010" w:rsidR="00FD29DA" w:rsidRDefault="00FD29DA" w:rsidP="00D7776C">
      <w:pPr>
        <w:spacing w:after="120" w:line="360" w:lineRule="auto"/>
        <w:rPr>
          <w:sz w:val="22"/>
          <w:szCs w:val="22"/>
        </w:rPr>
      </w:pPr>
    </w:p>
    <w:p w14:paraId="605369D1" w14:textId="77777777" w:rsidR="006B4DDB" w:rsidRPr="00DF46C0" w:rsidRDefault="006B4DDB" w:rsidP="00DF46C0">
      <w:pPr>
        <w:spacing w:before="120" w:after="120" w:line="360" w:lineRule="auto"/>
        <w:rPr>
          <w:rFonts w:ascii="Helvetica" w:hAnsi="Helvetica"/>
          <w:b/>
          <w:bCs/>
          <w:color w:val="000000"/>
          <w:sz w:val="22"/>
          <w:szCs w:val="22"/>
        </w:rPr>
      </w:pPr>
      <w:r w:rsidRPr="0061460A">
        <w:rPr>
          <w:rFonts w:ascii="Helvetica" w:hAnsi="Helvetica"/>
          <w:b/>
          <w:bCs/>
          <w:color w:val="000000"/>
          <w:sz w:val="22"/>
          <w:szCs w:val="22"/>
        </w:rPr>
        <w:t>Kunden von BBG sind weltweit tätig</w:t>
      </w:r>
    </w:p>
    <w:p w14:paraId="7B0F721B" w14:textId="7DF3920F" w:rsidR="006B4DDB" w:rsidRPr="0061460A" w:rsidRDefault="006B4DDB" w:rsidP="006B4DDB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 xml:space="preserve">Der Werkzeug-, Maschinen- und Anlagenbauer BBG GmbH &amp; Co. KG ist ein ausgewiesener Spezialist für die Kunststoff verarbeitende Industrie. Neben vollständigen Produktionsanlagen </w:t>
      </w:r>
      <w:r w:rsidRPr="0061460A">
        <w:rPr>
          <w:bCs/>
          <w:sz w:val="22"/>
          <w:szCs w:val="22"/>
        </w:rPr>
        <w:lastRenderedPageBreak/>
        <w:t>konzipiert, entwickelt und fertigt BBG Werkzeuge für das Verarbeiten von Polyure</w:t>
      </w:r>
      <w:r>
        <w:rPr>
          <w:bCs/>
          <w:sz w:val="22"/>
          <w:szCs w:val="22"/>
        </w:rPr>
        <w:t>than (PUR), PVC, TPE und andere</w:t>
      </w:r>
      <w:r w:rsidR="00B112C4">
        <w:rPr>
          <w:bCs/>
          <w:sz w:val="22"/>
          <w:szCs w:val="22"/>
        </w:rPr>
        <w:t>n</w:t>
      </w:r>
      <w:r w:rsidRPr="0061460A">
        <w:rPr>
          <w:bCs/>
          <w:sz w:val="22"/>
          <w:szCs w:val="22"/>
        </w:rPr>
        <w:t xml:space="preserve"> Elastomeren </w:t>
      </w:r>
      <w:r>
        <w:rPr>
          <w:bCs/>
          <w:sz w:val="22"/>
          <w:szCs w:val="22"/>
        </w:rPr>
        <w:t xml:space="preserve">sowie </w:t>
      </w:r>
      <w:r w:rsidR="00287D3A">
        <w:rPr>
          <w:bCs/>
          <w:sz w:val="22"/>
          <w:szCs w:val="22"/>
        </w:rPr>
        <w:t xml:space="preserve">für </w:t>
      </w:r>
      <w:r>
        <w:rPr>
          <w:bCs/>
          <w:sz w:val="22"/>
          <w:szCs w:val="22"/>
        </w:rPr>
        <w:t>eine breite</w:t>
      </w:r>
      <w:r w:rsidRPr="0061460A">
        <w:rPr>
          <w:bCs/>
          <w:sz w:val="22"/>
          <w:szCs w:val="22"/>
        </w:rPr>
        <w:t xml:space="preserve"> Palette an Faserverbundmaterialien. Hierzu zählen Produktionsverfahren wie</w:t>
      </w:r>
      <w:r>
        <w:rPr>
          <w:bCs/>
          <w:sz w:val="22"/>
          <w:szCs w:val="22"/>
        </w:rPr>
        <w:t xml:space="preserve"> PUR-CSM (PUR-Composite Spray </w:t>
      </w:r>
      <w:proofErr w:type="spellStart"/>
      <w:r>
        <w:rPr>
          <w:bCs/>
          <w:sz w:val="22"/>
          <w:szCs w:val="22"/>
        </w:rPr>
        <w:t>Moulding</w:t>
      </w:r>
      <w:proofErr w:type="spellEnd"/>
      <w:r>
        <w:rPr>
          <w:bCs/>
          <w:sz w:val="22"/>
          <w:szCs w:val="22"/>
        </w:rPr>
        <w:t>),</w:t>
      </w:r>
      <w:r w:rsidRPr="0061460A">
        <w:rPr>
          <w:bCs/>
          <w:sz w:val="22"/>
          <w:szCs w:val="22"/>
        </w:rPr>
        <w:t xml:space="preserve"> LFI (Long Fiber </w:t>
      </w:r>
      <w:proofErr w:type="spellStart"/>
      <w:r w:rsidRPr="0061460A">
        <w:rPr>
          <w:bCs/>
          <w:sz w:val="22"/>
          <w:szCs w:val="22"/>
        </w:rPr>
        <w:t>Injection</w:t>
      </w:r>
      <w:proofErr w:type="spellEnd"/>
      <w:r w:rsidRPr="0061460A">
        <w:rPr>
          <w:bCs/>
          <w:sz w:val="22"/>
          <w:szCs w:val="22"/>
        </w:rPr>
        <w:t>), RTM (</w:t>
      </w:r>
      <w:proofErr w:type="spellStart"/>
      <w:r w:rsidRPr="0061460A">
        <w:rPr>
          <w:bCs/>
          <w:sz w:val="22"/>
          <w:szCs w:val="22"/>
        </w:rPr>
        <w:t>Resin</w:t>
      </w:r>
      <w:proofErr w:type="spellEnd"/>
      <w:r w:rsidRPr="0061460A">
        <w:rPr>
          <w:bCs/>
          <w:sz w:val="22"/>
          <w:szCs w:val="22"/>
        </w:rPr>
        <w:t xml:space="preserve"> Transfer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), SMC (Sheet </w:t>
      </w:r>
      <w:proofErr w:type="spellStart"/>
      <w:r w:rsidRPr="0061460A">
        <w:rPr>
          <w:bCs/>
          <w:sz w:val="22"/>
          <w:szCs w:val="22"/>
        </w:rPr>
        <w:t>Moulding</w:t>
      </w:r>
      <w:proofErr w:type="spellEnd"/>
      <w:r w:rsidRPr="0061460A">
        <w:rPr>
          <w:bCs/>
          <w:sz w:val="22"/>
          <w:szCs w:val="22"/>
        </w:rPr>
        <w:t xml:space="preserve"> </w:t>
      </w:r>
      <w:proofErr w:type="spellStart"/>
      <w:r w:rsidRPr="0061460A">
        <w:rPr>
          <w:bCs/>
          <w:sz w:val="22"/>
          <w:szCs w:val="22"/>
        </w:rPr>
        <w:t>Compound</w:t>
      </w:r>
      <w:proofErr w:type="spellEnd"/>
      <w:r w:rsidRPr="0061460A">
        <w:rPr>
          <w:bCs/>
          <w:sz w:val="22"/>
          <w:szCs w:val="22"/>
        </w:rPr>
        <w:t xml:space="preserve">) oder GMT (Glasmattenverstärktes Thermoplast), die je nach gewünschter Eigenschaft der Endprodukte verwendet werden. Lösungen für den Leichtbau, das Verarbeiten von Composites und die Fertigung von Faserverbund-Bauteilen in zahlreichen Industriezweigen bilden </w:t>
      </w:r>
      <w:r>
        <w:rPr>
          <w:bCs/>
          <w:sz w:val="22"/>
          <w:szCs w:val="22"/>
        </w:rPr>
        <w:t xml:space="preserve">weitere </w:t>
      </w:r>
      <w:r w:rsidRPr="0061460A">
        <w:rPr>
          <w:bCs/>
          <w:sz w:val="22"/>
          <w:szCs w:val="22"/>
        </w:rPr>
        <w:t>wichtige Schwerpunkte.</w:t>
      </w:r>
    </w:p>
    <w:p w14:paraId="1A996754" w14:textId="74891855" w:rsidR="006B4DDB" w:rsidRPr="0061460A" w:rsidRDefault="006B4DDB" w:rsidP="006B4DDB">
      <w:pPr>
        <w:spacing w:after="120" w:line="360" w:lineRule="auto"/>
        <w:rPr>
          <w:bCs/>
          <w:sz w:val="22"/>
          <w:szCs w:val="22"/>
        </w:rPr>
      </w:pPr>
      <w:r w:rsidRPr="0061460A">
        <w:rPr>
          <w:bCs/>
          <w:sz w:val="22"/>
          <w:szCs w:val="22"/>
        </w:rPr>
        <w:t xml:space="preserve">Das von Hans Brandner </w:t>
      </w:r>
      <w:r>
        <w:rPr>
          <w:bCs/>
          <w:sz w:val="22"/>
          <w:szCs w:val="22"/>
        </w:rPr>
        <w:t>geführte</w:t>
      </w:r>
      <w:r w:rsidRPr="0061460A">
        <w:rPr>
          <w:bCs/>
          <w:sz w:val="22"/>
          <w:szCs w:val="22"/>
        </w:rPr>
        <w:t xml:space="preserve"> Familienunternehmen aus Mindelheim im Allgäu </w:t>
      </w:r>
      <w:r w:rsidRPr="003C019F">
        <w:rPr>
          <w:bCs/>
          <w:sz w:val="22"/>
          <w:szCs w:val="22"/>
        </w:rPr>
        <w:t>beliefert seine Kunden weltweit, wobei der asiatische Markt neben Europa und Nordamerika eine wichtige Rolle spielt. 201</w:t>
      </w:r>
      <w:r>
        <w:rPr>
          <w:bCs/>
          <w:sz w:val="22"/>
          <w:szCs w:val="22"/>
        </w:rPr>
        <w:t xml:space="preserve">8 </w:t>
      </w:r>
      <w:r w:rsidRPr="003C019F">
        <w:rPr>
          <w:bCs/>
          <w:sz w:val="22"/>
          <w:szCs w:val="22"/>
        </w:rPr>
        <w:t xml:space="preserve">erwirtschaftete BBG mit rund 170 Mitarbeitern weltweit einen Umsatz in Höhe von rund </w:t>
      </w:r>
      <w:r>
        <w:rPr>
          <w:bCs/>
          <w:sz w:val="22"/>
          <w:szCs w:val="22"/>
        </w:rPr>
        <w:t>2</w:t>
      </w:r>
      <w:r w:rsidR="008F0F2C">
        <w:rPr>
          <w:bCs/>
          <w:sz w:val="22"/>
          <w:szCs w:val="22"/>
        </w:rPr>
        <w:t>7</w:t>
      </w:r>
      <w:r w:rsidRPr="003C019F">
        <w:rPr>
          <w:bCs/>
          <w:sz w:val="22"/>
          <w:szCs w:val="22"/>
        </w:rPr>
        <w:t xml:space="preserve"> Mio</w:t>
      </w:r>
      <w:r w:rsidRPr="0061460A">
        <w:rPr>
          <w:bCs/>
          <w:sz w:val="22"/>
          <w:szCs w:val="22"/>
        </w:rPr>
        <w:t>. Euro.</w:t>
      </w:r>
    </w:p>
    <w:p w14:paraId="67147328" w14:textId="0F05579A" w:rsidR="00115B06" w:rsidRDefault="00423CA0" w:rsidP="00E11914">
      <w:pPr>
        <w:spacing w:before="120" w:after="120"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column"/>
      </w:r>
      <w:r w:rsidR="004B705F" w:rsidRPr="00B30734">
        <w:rPr>
          <w:b/>
          <w:sz w:val="22"/>
          <w:szCs w:val="22"/>
        </w:rPr>
        <w:lastRenderedPageBreak/>
        <w:t>Foto</w:t>
      </w:r>
      <w:r w:rsidR="002C0ACB">
        <w:rPr>
          <w:b/>
          <w:sz w:val="22"/>
          <w:szCs w:val="22"/>
        </w:rPr>
        <w:t>s</w:t>
      </w:r>
      <w:r w:rsidR="005B10F6" w:rsidRPr="00B30734">
        <w:rPr>
          <w:b/>
          <w:sz w:val="22"/>
          <w:szCs w:val="22"/>
        </w:rPr>
        <w:t xml:space="preserve">: </w:t>
      </w:r>
    </w:p>
    <w:p w14:paraId="5AFE62DF" w14:textId="49FB2602" w:rsidR="00EC4A2E" w:rsidRPr="00EC4A2E" w:rsidRDefault="00EC4A2E" w:rsidP="00E11914">
      <w:pPr>
        <w:spacing w:before="120" w:after="120" w:line="360" w:lineRule="auto"/>
        <w:rPr>
          <w:b/>
          <w:sz w:val="22"/>
          <w:szCs w:val="22"/>
        </w:rPr>
      </w:pPr>
      <w:r w:rsidRPr="00EC4A2E">
        <w:rPr>
          <w:b/>
          <w:sz w:val="22"/>
          <w:szCs w:val="22"/>
        </w:rPr>
        <w:t>Detailfotos der beiden Neuheiten veröffentlich BBG erst nach Abschluss der Patentanmeldungen.</w:t>
      </w:r>
    </w:p>
    <w:p w14:paraId="428AF1E5" w14:textId="792AAC27" w:rsidR="007E54D9" w:rsidRPr="004641B0" w:rsidRDefault="00EC4A2E" w:rsidP="007E54D9">
      <w:pPr>
        <w:tabs>
          <w:tab w:val="left" w:pos="1649"/>
        </w:tabs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63945C64" wp14:editId="204C0BC2">
            <wp:extent cx="5904230" cy="4426585"/>
            <wp:effectExtent l="0" t="0" r="1270" b="5715"/>
            <wp:docPr id="8" name="Grafik 8" descr="Ein Bild, das Person, drinnen, Mann, Gebäud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5170277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42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E54D9" w:rsidRPr="004641B0">
        <w:rPr>
          <w:sz w:val="22"/>
          <w:szCs w:val="22"/>
        </w:rPr>
        <w:t xml:space="preserve">Foto </w:t>
      </w:r>
      <w:r>
        <w:rPr>
          <w:sz w:val="22"/>
          <w:szCs w:val="22"/>
        </w:rPr>
        <w:t>1</w:t>
      </w:r>
      <w:r w:rsidR="007E54D9" w:rsidRPr="004641B0">
        <w:rPr>
          <w:sz w:val="22"/>
          <w:szCs w:val="22"/>
        </w:rPr>
        <w:t>:</w:t>
      </w:r>
    </w:p>
    <w:p w14:paraId="676EB52E" w14:textId="7B5AE0CD" w:rsidR="007E54D9" w:rsidRPr="00E275AB" w:rsidRDefault="00EC4A2E" w:rsidP="00EC4A2E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A</w:t>
      </w:r>
      <w:r w:rsidRPr="00EC4A2E">
        <w:rPr>
          <w:sz w:val="22"/>
          <w:szCs w:val="22"/>
        </w:rPr>
        <w:t xml:space="preserve">uf </w:t>
      </w:r>
      <w:r>
        <w:rPr>
          <w:sz w:val="22"/>
          <w:szCs w:val="22"/>
        </w:rPr>
        <w:t xml:space="preserve">seinem </w:t>
      </w:r>
      <w:r w:rsidRPr="00EC4A2E">
        <w:rPr>
          <w:sz w:val="22"/>
          <w:szCs w:val="22"/>
        </w:rPr>
        <w:t>4. Innovationstag am 17. Mai in Mindelheim</w:t>
      </w:r>
      <w:r>
        <w:rPr>
          <w:sz w:val="22"/>
          <w:szCs w:val="22"/>
        </w:rPr>
        <w:t xml:space="preserve"> hat der Systemanbieter BBG </w:t>
      </w:r>
      <w:r>
        <w:rPr>
          <w:i/>
          <w:sz w:val="22"/>
          <w:szCs w:val="22"/>
        </w:rPr>
        <w:t>z</w:t>
      </w:r>
      <w:r>
        <w:rPr>
          <w:sz w:val="22"/>
          <w:szCs w:val="22"/>
        </w:rPr>
        <w:t xml:space="preserve">wei zum Patent angemeldete Innovationen für Werkzeuge zum Polyurethan (PUR)-Umgießen vorgestellt: einen </w:t>
      </w:r>
      <w:r w:rsidRPr="001D56D5">
        <w:rPr>
          <w:sz w:val="22"/>
          <w:szCs w:val="22"/>
        </w:rPr>
        <w:t>Anguss-</w:t>
      </w:r>
      <w:proofErr w:type="spellStart"/>
      <w:r w:rsidRPr="001D56D5">
        <w:rPr>
          <w:sz w:val="22"/>
          <w:szCs w:val="22"/>
        </w:rPr>
        <w:t>Trimmer</w:t>
      </w:r>
      <w:proofErr w:type="spellEnd"/>
      <w:r w:rsidRPr="001D56D5">
        <w:rPr>
          <w:sz w:val="22"/>
          <w:szCs w:val="22"/>
        </w:rPr>
        <w:t xml:space="preserve"> und </w:t>
      </w:r>
      <w:r>
        <w:rPr>
          <w:sz w:val="22"/>
          <w:szCs w:val="22"/>
        </w:rPr>
        <w:t xml:space="preserve">einen </w:t>
      </w:r>
      <w:r w:rsidRPr="001D56D5">
        <w:rPr>
          <w:sz w:val="22"/>
          <w:szCs w:val="22"/>
        </w:rPr>
        <w:t>Zick</w:t>
      </w:r>
      <w:r>
        <w:rPr>
          <w:sz w:val="22"/>
          <w:szCs w:val="22"/>
        </w:rPr>
        <w:t>z</w:t>
      </w:r>
      <w:r w:rsidRPr="001D56D5">
        <w:rPr>
          <w:sz w:val="22"/>
          <w:szCs w:val="22"/>
        </w:rPr>
        <w:t>ack-Entlüftungsschieber</w:t>
      </w:r>
      <w:r>
        <w:rPr>
          <w:sz w:val="22"/>
          <w:szCs w:val="22"/>
        </w:rPr>
        <w:t xml:space="preserve"> </w:t>
      </w:r>
      <w:r w:rsidR="007E54D9" w:rsidRPr="00EC4A2E">
        <w:rPr>
          <w:sz w:val="22"/>
          <w:szCs w:val="22"/>
        </w:rPr>
        <w:t xml:space="preserve">(Foto: BBG GmbH &amp; Co. </w:t>
      </w:r>
      <w:r w:rsidR="007E54D9" w:rsidRPr="00E275AB">
        <w:rPr>
          <w:sz w:val="22"/>
          <w:szCs w:val="22"/>
        </w:rPr>
        <w:t>KG).</w:t>
      </w:r>
    </w:p>
    <w:p w14:paraId="17D094E3" w14:textId="77777777" w:rsidR="004641B0" w:rsidRPr="00E275AB" w:rsidRDefault="004641B0" w:rsidP="004641B0">
      <w:pPr>
        <w:tabs>
          <w:tab w:val="left" w:pos="1649"/>
        </w:tabs>
        <w:spacing w:before="120" w:after="120" w:line="360" w:lineRule="auto"/>
        <w:rPr>
          <w:sz w:val="22"/>
          <w:szCs w:val="22"/>
        </w:rPr>
      </w:pPr>
    </w:p>
    <w:p w14:paraId="4B2A2E34" w14:textId="63A1014A" w:rsidR="004641B0" w:rsidRPr="004641B0" w:rsidRDefault="00EC4A2E" w:rsidP="004641B0">
      <w:pPr>
        <w:tabs>
          <w:tab w:val="left" w:pos="1649"/>
        </w:tabs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66735EF7" wp14:editId="32BB6FD1">
            <wp:extent cx="5904230" cy="4426585"/>
            <wp:effectExtent l="0" t="0" r="1270" b="5715"/>
            <wp:docPr id="11" name="Grafik 11" descr="Ein Bild, das drinnen, Boden, Wand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5170280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42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41B0" w:rsidRPr="004641B0">
        <w:rPr>
          <w:sz w:val="22"/>
          <w:szCs w:val="22"/>
        </w:rPr>
        <w:t xml:space="preserve">Foto </w:t>
      </w:r>
      <w:r>
        <w:rPr>
          <w:sz w:val="22"/>
          <w:szCs w:val="22"/>
        </w:rPr>
        <w:t>2</w:t>
      </w:r>
      <w:r w:rsidR="004641B0" w:rsidRPr="004641B0">
        <w:rPr>
          <w:sz w:val="22"/>
          <w:szCs w:val="22"/>
        </w:rPr>
        <w:t>:</w:t>
      </w:r>
    </w:p>
    <w:p w14:paraId="7236FCBE" w14:textId="3ABA1005" w:rsidR="007E54D9" w:rsidRPr="00E275AB" w:rsidRDefault="00EC4A2E" w:rsidP="006B4DDB">
      <w:pPr>
        <w:spacing w:before="120" w:after="120" w:line="360" w:lineRule="auto"/>
        <w:rPr>
          <w:sz w:val="22"/>
          <w:szCs w:val="22"/>
        </w:rPr>
      </w:pPr>
      <w:r w:rsidRPr="001D56D5">
        <w:rPr>
          <w:sz w:val="22"/>
          <w:szCs w:val="22"/>
        </w:rPr>
        <w:t>Anguss-</w:t>
      </w:r>
      <w:proofErr w:type="spellStart"/>
      <w:r w:rsidRPr="001D56D5">
        <w:rPr>
          <w:sz w:val="22"/>
          <w:szCs w:val="22"/>
        </w:rPr>
        <w:t>Trimmer</w:t>
      </w:r>
      <w:proofErr w:type="spellEnd"/>
      <w:r w:rsidRPr="001D56D5">
        <w:rPr>
          <w:sz w:val="22"/>
          <w:szCs w:val="22"/>
        </w:rPr>
        <w:t xml:space="preserve"> und Zick</w:t>
      </w:r>
      <w:r>
        <w:rPr>
          <w:sz w:val="22"/>
          <w:szCs w:val="22"/>
        </w:rPr>
        <w:t>z</w:t>
      </w:r>
      <w:r w:rsidRPr="001D56D5">
        <w:rPr>
          <w:sz w:val="22"/>
          <w:szCs w:val="22"/>
        </w:rPr>
        <w:t>ack-Entlüftungsschieber</w:t>
      </w:r>
      <w:r>
        <w:rPr>
          <w:sz w:val="22"/>
          <w:szCs w:val="22"/>
        </w:rPr>
        <w:t xml:space="preserve"> tragen dazu bei</w:t>
      </w:r>
      <w:r w:rsidRPr="00F743FE">
        <w:rPr>
          <w:sz w:val="22"/>
          <w:szCs w:val="22"/>
        </w:rPr>
        <w:t xml:space="preserve">, die Bauteilqualität </w:t>
      </w:r>
      <w:r>
        <w:rPr>
          <w:sz w:val="22"/>
          <w:szCs w:val="22"/>
        </w:rPr>
        <w:t xml:space="preserve">zu verbessern und dabei Zeit sowie Material zu sparen. Einsetzbar sind sie für alle </w:t>
      </w:r>
      <w:proofErr w:type="spellStart"/>
      <w:r w:rsidRPr="005323D4">
        <w:rPr>
          <w:sz w:val="22"/>
          <w:szCs w:val="22"/>
        </w:rPr>
        <w:t>Reaction</w:t>
      </w:r>
      <w:proofErr w:type="spellEnd"/>
      <w:r w:rsidRPr="005323D4">
        <w:rPr>
          <w:sz w:val="22"/>
          <w:szCs w:val="22"/>
        </w:rPr>
        <w:t xml:space="preserve"> </w:t>
      </w:r>
      <w:proofErr w:type="spellStart"/>
      <w:r w:rsidRPr="005323D4">
        <w:rPr>
          <w:sz w:val="22"/>
          <w:szCs w:val="22"/>
        </w:rPr>
        <w:t>Injection</w:t>
      </w:r>
      <w:proofErr w:type="spellEnd"/>
      <w:r w:rsidRPr="005323D4">
        <w:rPr>
          <w:sz w:val="22"/>
          <w:szCs w:val="22"/>
        </w:rPr>
        <w:t xml:space="preserve"> </w:t>
      </w:r>
      <w:proofErr w:type="spellStart"/>
      <w:r w:rsidRPr="005323D4">
        <w:rPr>
          <w:sz w:val="22"/>
          <w:szCs w:val="22"/>
        </w:rPr>
        <w:t>Moulding</w:t>
      </w:r>
      <w:proofErr w:type="spellEnd"/>
      <w:r w:rsidRPr="005323D4">
        <w:rPr>
          <w:sz w:val="22"/>
          <w:szCs w:val="22"/>
        </w:rPr>
        <w:t xml:space="preserve"> (RIM)-Verfahren</w:t>
      </w:r>
      <w:r w:rsidRPr="00EC4A2E">
        <w:rPr>
          <w:sz w:val="22"/>
          <w:szCs w:val="22"/>
        </w:rPr>
        <w:t xml:space="preserve"> </w:t>
      </w:r>
      <w:r w:rsidR="004641B0" w:rsidRPr="00EC4A2E">
        <w:rPr>
          <w:sz w:val="22"/>
          <w:szCs w:val="22"/>
        </w:rPr>
        <w:t xml:space="preserve">(Foto: BBG GmbH &amp; Co. </w:t>
      </w:r>
      <w:r w:rsidR="004641B0" w:rsidRPr="00E275AB">
        <w:rPr>
          <w:sz w:val="22"/>
          <w:szCs w:val="22"/>
        </w:rPr>
        <w:t>KG).</w:t>
      </w:r>
    </w:p>
    <w:p w14:paraId="3F877473" w14:textId="77777777" w:rsidR="004641B0" w:rsidRPr="00E275AB" w:rsidRDefault="004641B0" w:rsidP="006B4DDB">
      <w:pPr>
        <w:spacing w:before="120" w:after="120" w:line="360" w:lineRule="auto"/>
        <w:rPr>
          <w:sz w:val="22"/>
          <w:szCs w:val="22"/>
        </w:rPr>
      </w:pPr>
    </w:p>
    <w:p w14:paraId="383145CA" w14:textId="64A932EA" w:rsidR="004641B0" w:rsidRPr="004641B0" w:rsidRDefault="00EC4A2E" w:rsidP="004641B0">
      <w:pPr>
        <w:tabs>
          <w:tab w:val="left" w:pos="1649"/>
        </w:tabs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37E7E106" wp14:editId="40F9188C">
            <wp:extent cx="5904230" cy="4426585"/>
            <wp:effectExtent l="0" t="0" r="1270" b="5715"/>
            <wp:docPr id="5" name="Grafik 5" descr="Ein Bild, das drinnen, Bo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5170285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4230" cy="4426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41B0" w:rsidRPr="004641B0">
        <w:rPr>
          <w:sz w:val="22"/>
          <w:szCs w:val="22"/>
        </w:rPr>
        <w:t xml:space="preserve">Foto </w:t>
      </w:r>
      <w:r>
        <w:rPr>
          <w:sz w:val="22"/>
          <w:szCs w:val="22"/>
        </w:rPr>
        <w:t>3</w:t>
      </w:r>
      <w:r w:rsidR="004641B0" w:rsidRPr="004641B0">
        <w:rPr>
          <w:sz w:val="22"/>
          <w:szCs w:val="22"/>
        </w:rPr>
        <w:t>:</w:t>
      </w:r>
    </w:p>
    <w:p w14:paraId="554F15FF" w14:textId="20364E8A" w:rsidR="004641B0" w:rsidRPr="00E275AB" w:rsidRDefault="00EC4A2E" w:rsidP="004641B0">
      <w:pPr>
        <w:spacing w:before="120" w:after="120" w:line="360" w:lineRule="auto"/>
        <w:rPr>
          <w:sz w:val="22"/>
          <w:szCs w:val="22"/>
        </w:rPr>
      </w:pPr>
      <w:r>
        <w:rPr>
          <w:sz w:val="22"/>
          <w:szCs w:val="22"/>
        </w:rPr>
        <w:t>Vorgeführt wurden die Neuheiten auf dem Innovationstag beim PUR-</w:t>
      </w:r>
      <w:proofErr w:type="spellStart"/>
      <w:r>
        <w:rPr>
          <w:sz w:val="22"/>
          <w:szCs w:val="22"/>
        </w:rPr>
        <w:t>Umguss</w:t>
      </w:r>
      <w:proofErr w:type="spellEnd"/>
      <w:r>
        <w:rPr>
          <w:sz w:val="22"/>
          <w:szCs w:val="22"/>
        </w:rPr>
        <w:t xml:space="preserve"> einer 300 x 300 mm großen Scheibe in einem Musterwerkzeug</w:t>
      </w:r>
      <w:r w:rsidRPr="00EC4A2E">
        <w:rPr>
          <w:sz w:val="22"/>
          <w:szCs w:val="22"/>
        </w:rPr>
        <w:t xml:space="preserve"> </w:t>
      </w:r>
      <w:r w:rsidR="004641B0" w:rsidRPr="00EC4A2E">
        <w:rPr>
          <w:sz w:val="22"/>
          <w:szCs w:val="22"/>
        </w:rPr>
        <w:t xml:space="preserve">(Foto: BBG GmbH &amp; Co. </w:t>
      </w:r>
      <w:r w:rsidR="004641B0" w:rsidRPr="00E275AB">
        <w:rPr>
          <w:sz w:val="22"/>
          <w:szCs w:val="22"/>
        </w:rPr>
        <w:t>KG).</w:t>
      </w:r>
    </w:p>
    <w:p w14:paraId="1C8F0B2D" w14:textId="7D5DFB34" w:rsidR="00EC4A2E" w:rsidRPr="00EC4A2E" w:rsidRDefault="00EC4A2E" w:rsidP="00EC4A2E">
      <w:pPr>
        <w:spacing w:before="120" w:after="120" w:line="360" w:lineRule="auto"/>
        <w:rPr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1BBC171C" wp14:editId="5BBD6909">
            <wp:extent cx="7875270" cy="5904230"/>
            <wp:effectExtent l="0" t="5080" r="6350" b="6350"/>
            <wp:docPr id="6" name="Grafik 6" descr="Ein Bild, das drinnen, Pers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5170229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875270" cy="5904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F6B">
        <w:rPr>
          <w:sz w:val="22"/>
          <w:szCs w:val="22"/>
        </w:rPr>
        <w:t xml:space="preserve">Foto </w:t>
      </w:r>
      <w:r>
        <w:rPr>
          <w:sz w:val="22"/>
          <w:szCs w:val="22"/>
        </w:rPr>
        <w:t>4</w:t>
      </w:r>
      <w:r w:rsidRPr="00CB0F6B">
        <w:rPr>
          <w:sz w:val="22"/>
          <w:szCs w:val="22"/>
        </w:rPr>
        <w:t>:</w:t>
      </w:r>
    </w:p>
    <w:p w14:paraId="36AC7D90" w14:textId="0530BBA8" w:rsidR="00EC4A2E" w:rsidRPr="00EC4A2E" w:rsidRDefault="00EC4A2E" w:rsidP="00EC4A2E">
      <w:pPr>
        <w:spacing w:after="120"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Produktionsbedingte Nuten und Schlitze, die bei den meisten Methoden zur Beseitigung von Lufteinschlüssen in das </w:t>
      </w:r>
      <w:r w:rsidRPr="00F743FE">
        <w:rPr>
          <w:sz w:val="22"/>
          <w:szCs w:val="22"/>
        </w:rPr>
        <w:t xml:space="preserve">Werkzeug eingeschliffen werden, sind bei dem Zickzack-Entlüftungsschieber nicht notwendig. Die </w:t>
      </w:r>
      <w:r>
        <w:rPr>
          <w:sz w:val="22"/>
          <w:szCs w:val="22"/>
        </w:rPr>
        <w:t>damit einhergehende Veränderung des Bauteildesigns wird so vermieden, ebenso wie aufwändige Trimmarbeiten nach dem Umgießen</w:t>
      </w:r>
      <w:r w:rsidRPr="00EC4A2E">
        <w:rPr>
          <w:sz w:val="22"/>
          <w:szCs w:val="22"/>
        </w:rPr>
        <w:t xml:space="preserve"> (Foto: BBG GmbH &amp; Co. KG).</w:t>
      </w:r>
    </w:p>
    <w:p w14:paraId="70703ADC" w14:textId="77777777" w:rsidR="00EC4A2E" w:rsidRPr="00EC4A2E" w:rsidRDefault="00EC4A2E" w:rsidP="004641B0">
      <w:pPr>
        <w:spacing w:before="120" w:after="120" w:line="360" w:lineRule="auto"/>
        <w:rPr>
          <w:sz w:val="22"/>
          <w:szCs w:val="22"/>
        </w:rPr>
      </w:pPr>
    </w:p>
    <w:p w14:paraId="35925DED" w14:textId="77777777" w:rsidR="004641B0" w:rsidRPr="00EC4A2E" w:rsidRDefault="004641B0" w:rsidP="006B4DDB">
      <w:pPr>
        <w:spacing w:before="120" w:after="120" w:line="360" w:lineRule="auto"/>
        <w:rPr>
          <w:sz w:val="22"/>
          <w:szCs w:val="22"/>
        </w:rPr>
      </w:pPr>
    </w:p>
    <w:p w14:paraId="5B3E4D41" w14:textId="150FF832" w:rsidR="00115B06" w:rsidRPr="00891C32" w:rsidRDefault="006E7785" w:rsidP="00891C32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sz w:val="22"/>
          <w:szCs w:val="22"/>
        </w:rPr>
      </w:pPr>
      <w:r w:rsidRPr="00AA1EC1">
        <w:rPr>
          <w:rFonts w:cs="Arial"/>
          <w:b/>
          <w:bCs/>
          <w:sz w:val="22"/>
          <w:szCs w:val="22"/>
        </w:rPr>
        <w:t>Den Text der Pressemitteilung</w:t>
      </w:r>
      <w:r w:rsidR="00E07552">
        <w:rPr>
          <w:rFonts w:cs="Arial"/>
          <w:b/>
          <w:bCs/>
          <w:sz w:val="22"/>
          <w:szCs w:val="22"/>
        </w:rPr>
        <w:t xml:space="preserve"> </w:t>
      </w:r>
      <w:r w:rsidRPr="00AA1EC1">
        <w:rPr>
          <w:rFonts w:cs="Arial"/>
          <w:b/>
          <w:bCs/>
          <w:sz w:val="22"/>
          <w:szCs w:val="22"/>
        </w:rPr>
        <w:t xml:space="preserve">als Word-Dokument und die Bilder in Druckqualität können Sie außerdem </w:t>
      </w:r>
      <w:proofErr w:type="spellStart"/>
      <w:r w:rsidRPr="00AA1EC1">
        <w:rPr>
          <w:rFonts w:cs="Arial"/>
          <w:b/>
          <w:bCs/>
          <w:sz w:val="22"/>
          <w:szCs w:val="22"/>
        </w:rPr>
        <w:t>herunterladen</w:t>
      </w:r>
      <w:proofErr w:type="spellEnd"/>
      <w:r w:rsidR="00E07552">
        <w:rPr>
          <w:rFonts w:cs="Arial"/>
          <w:b/>
          <w:bCs/>
          <w:sz w:val="22"/>
          <w:szCs w:val="22"/>
        </w:rPr>
        <w:t xml:space="preserve"> </w:t>
      </w:r>
      <w:r w:rsidRPr="00AA1EC1">
        <w:rPr>
          <w:rFonts w:cs="Arial"/>
          <w:b/>
          <w:bCs/>
          <w:sz w:val="22"/>
          <w:szCs w:val="22"/>
        </w:rPr>
        <w:t xml:space="preserve">von der Seite </w:t>
      </w:r>
      <w:bookmarkStart w:id="2" w:name="_GoBack"/>
      <w:r w:rsidR="000C65FB">
        <w:rPr>
          <w:rFonts w:cs="Arial"/>
          <w:b/>
          <w:bCs/>
          <w:sz w:val="22"/>
          <w:szCs w:val="22"/>
        </w:rPr>
        <w:fldChar w:fldCharType="begin"/>
      </w:r>
      <w:r w:rsidR="000C65FB">
        <w:rPr>
          <w:rFonts w:cs="Arial"/>
          <w:b/>
          <w:bCs/>
          <w:sz w:val="22"/>
          <w:szCs w:val="22"/>
        </w:rPr>
        <w:instrText xml:space="preserve"> HYPERLINK "</w:instrText>
      </w:r>
      <w:r w:rsidR="000C65FB" w:rsidRPr="000C65FB">
        <w:rPr>
          <w:rFonts w:cs="Arial"/>
          <w:b/>
          <w:bCs/>
          <w:sz w:val="22"/>
          <w:szCs w:val="22"/>
        </w:rPr>
        <w:instrText>https://www.auchkomm.com/aktuellepressetexte#PI_293</w:instrText>
      </w:r>
      <w:r w:rsidR="000C65FB">
        <w:rPr>
          <w:rFonts w:cs="Arial"/>
          <w:b/>
          <w:bCs/>
          <w:sz w:val="22"/>
          <w:szCs w:val="22"/>
        </w:rPr>
        <w:instrText xml:space="preserve">" </w:instrText>
      </w:r>
      <w:r w:rsidR="000C65FB">
        <w:rPr>
          <w:rFonts w:cs="Arial"/>
          <w:b/>
          <w:bCs/>
          <w:sz w:val="22"/>
          <w:szCs w:val="22"/>
        </w:rPr>
        <w:fldChar w:fldCharType="separate"/>
      </w:r>
      <w:r w:rsidR="000C65FB" w:rsidRPr="00341254">
        <w:rPr>
          <w:rStyle w:val="Hyperlink"/>
          <w:rFonts w:cs="Arial"/>
          <w:b/>
          <w:bCs/>
          <w:sz w:val="22"/>
          <w:szCs w:val="22"/>
        </w:rPr>
        <w:t>https://www.auchkomm.com/aktuellepressetexte#PI_293</w:t>
      </w:r>
      <w:r w:rsidR="000C65FB">
        <w:rPr>
          <w:rFonts w:cs="Arial"/>
          <w:b/>
          <w:bCs/>
          <w:sz w:val="22"/>
          <w:szCs w:val="22"/>
        </w:rPr>
        <w:fldChar w:fldCharType="end"/>
      </w:r>
      <w:r w:rsidR="00891C32">
        <w:rPr>
          <w:b/>
          <w:sz w:val="22"/>
          <w:szCs w:val="22"/>
        </w:rPr>
        <w:t>.</w:t>
      </w:r>
    </w:p>
    <w:bookmarkEnd w:id="2"/>
    <w:p w14:paraId="094960B3" w14:textId="77777777" w:rsidR="006E7785" w:rsidRPr="00AA1EC1" w:rsidRDefault="006E7785" w:rsidP="00E46BC7">
      <w:pPr>
        <w:pBdr>
          <w:top w:val="single" w:sz="4" w:space="1" w:color="auto"/>
        </w:pBdr>
        <w:spacing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Ansprechpartner:</w:t>
      </w:r>
    </w:p>
    <w:p w14:paraId="46088BDA" w14:textId="77777777" w:rsidR="0088431B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BBG GmbH &amp; Co. KG, </w:t>
      </w:r>
    </w:p>
    <w:p w14:paraId="0751022A" w14:textId="50D051FA" w:rsidR="0088431B" w:rsidRPr="00F31515" w:rsidRDefault="0088431B" w:rsidP="00F31515">
      <w:pPr>
        <w:spacing w:after="120" w:line="360" w:lineRule="auto"/>
        <w:rPr>
          <w:sz w:val="22"/>
          <w:szCs w:val="22"/>
        </w:rPr>
      </w:pPr>
      <w:proofErr w:type="spellStart"/>
      <w:r w:rsidRPr="00F31515">
        <w:rPr>
          <w:sz w:val="22"/>
          <w:szCs w:val="22"/>
        </w:rPr>
        <w:t>Heimenegger</w:t>
      </w:r>
      <w:proofErr w:type="spellEnd"/>
      <w:r w:rsidRPr="00F31515">
        <w:rPr>
          <w:sz w:val="22"/>
          <w:szCs w:val="22"/>
        </w:rPr>
        <w:t xml:space="preserve"> Weg 12</w:t>
      </w:r>
      <w:r w:rsidR="006D3310">
        <w:rPr>
          <w:sz w:val="22"/>
          <w:szCs w:val="22"/>
        </w:rPr>
        <w:t>,</w:t>
      </w:r>
      <w:r w:rsidRPr="00F31515">
        <w:rPr>
          <w:sz w:val="22"/>
          <w:szCs w:val="22"/>
        </w:rPr>
        <w:t xml:space="preserve"> D-87719 Mindelheim</w:t>
      </w:r>
    </w:p>
    <w:p w14:paraId="5F0F6142" w14:textId="073497AB" w:rsidR="006E7785" w:rsidRPr="00E27B0F" w:rsidRDefault="006E7785" w:rsidP="0088431B">
      <w:pPr>
        <w:spacing w:after="120" w:line="360" w:lineRule="auto"/>
        <w:rPr>
          <w:sz w:val="22"/>
          <w:szCs w:val="22"/>
          <w:lang w:val="es-ES_tradnl"/>
        </w:rPr>
      </w:pPr>
      <w:r w:rsidRPr="00E27B0F">
        <w:rPr>
          <w:sz w:val="22"/>
          <w:szCs w:val="22"/>
          <w:lang w:val="es-ES_tradnl"/>
        </w:rPr>
        <w:t xml:space="preserve">Martina </w:t>
      </w:r>
      <w:proofErr w:type="spellStart"/>
      <w:r w:rsidRPr="00E27B0F">
        <w:rPr>
          <w:sz w:val="22"/>
          <w:szCs w:val="22"/>
          <w:lang w:val="es-ES_tradnl"/>
        </w:rPr>
        <w:t>Barton</w:t>
      </w:r>
      <w:proofErr w:type="spellEnd"/>
      <w:r w:rsidRPr="00E27B0F">
        <w:rPr>
          <w:sz w:val="22"/>
          <w:szCs w:val="22"/>
          <w:lang w:val="es-ES_tradnl"/>
        </w:rPr>
        <w:t xml:space="preserve">, </w:t>
      </w:r>
      <w:proofErr w:type="spellStart"/>
      <w:r w:rsidRPr="00E27B0F">
        <w:rPr>
          <w:sz w:val="22"/>
          <w:szCs w:val="22"/>
          <w:lang w:val="es-ES_tradnl"/>
        </w:rPr>
        <w:t>Telefon</w:t>
      </w:r>
      <w:proofErr w:type="spellEnd"/>
      <w:r w:rsidRPr="00E27B0F">
        <w:rPr>
          <w:sz w:val="22"/>
          <w:szCs w:val="22"/>
          <w:lang w:val="es-ES_tradnl"/>
        </w:rPr>
        <w:t xml:space="preserve"> 08261 7633-23, E-Mail: </w:t>
      </w:r>
      <w:hyperlink r:id="rId13" w:history="1">
        <w:r w:rsidRPr="00E27B0F">
          <w:rPr>
            <w:rStyle w:val="Hyperlink"/>
            <w:sz w:val="22"/>
            <w:szCs w:val="22"/>
            <w:lang w:val="es-ES_tradnl"/>
          </w:rPr>
          <w:t>martina.barton@bbg-mbh.com</w:t>
        </w:r>
      </w:hyperlink>
      <w:r w:rsidRPr="00E27B0F">
        <w:rPr>
          <w:sz w:val="22"/>
          <w:szCs w:val="22"/>
          <w:lang w:val="es-ES_tradnl"/>
        </w:rPr>
        <w:t>.</w:t>
      </w:r>
    </w:p>
    <w:p w14:paraId="6C12FD96" w14:textId="77777777" w:rsidR="006E7785" w:rsidRPr="00B30734" w:rsidRDefault="006E7785" w:rsidP="00E46BC7">
      <w:pPr>
        <w:spacing w:after="120" w:line="360" w:lineRule="auto"/>
        <w:rPr>
          <w:sz w:val="22"/>
          <w:szCs w:val="22"/>
        </w:rPr>
      </w:pPr>
      <w:r w:rsidRPr="00A806C1">
        <w:rPr>
          <w:sz w:val="22"/>
          <w:szCs w:val="22"/>
        </w:rPr>
        <w:t xml:space="preserve">Weitere </w:t>
      </w:r>
      <w:r w:rsidRPr="00E33729">
        <w:rPr>
          <w:b/>
          <w:sz w:val="22"/>
          <w:szCs w:val="22"/>
        </w:rPr>
        <w:t>Informationen</w:t>
      </w:r>
      <w:r w:rsidRPr="00E33729">
        <w:rPr>
          <w:sz w:val="22"/>
          <w:szCs w:val="22"/>
        </w:rPr>
        <w:t xml:space="preserve"> finden Sie unter </w:t>
      </w:r>
      <w:hyperlink r:id="rId14" w:history="1">
        <w:r w:rsidRPr="00B30734">
          <w:rPr>
            <w:rStyle w:val="Hyperlink"/>
            <w:sz w:val="22"/>
            <w:szCs w:val="22"/>
          </w:rPr>
          <w:t>www.bbg-mbh.com</w:t>
        </w:r>
      </w:hyperlink>
      <w:r w:rsidRPr="00B30734">
        <w:rPr>
          <w:sz w:val="22"/>
          <w:szCs w:val="22"/>
        </w:rPr>
        <w:t xml:space="preserve">. </w:t>
      </w:r>
    </w:p>
    <w:p w14:paraId="2F9750D0" w14:textId="77777777" w:rsidR="006E7785" w:rsidRPr="00AA1EC1" w:rsidRDefault="006E7785" w:rsidP="00E46BC7">
      <w:pPr>
        <w:spacing w:before="120" w:after="120" w:line="360" w:lineRule="auto"/>
        <w:outlineLvl w:val="0"/>
        <w:rPr>
          <w:b/>
          <w:sz w:val="22"/>
          <w:szCs w:val="22"/>
        </w:rPr>
      </w:pPr>
      <w:r w:rsidRPr="00AA1EC1">
        <w:rPr>
          <w:b/>
          <w:sz w:val="22"/>
          <w:szCs w:val="22"/>
        </w:rPr>
        <w:t>Belegexemplar erbeten:</w:t>
      </w:r>
    </w:p>
    <w:p w14:paraId="5B041600" w14:textId="4AFCFFA0" w:rsidR="00377B58" w:rsidRPr="000D1643" w:rsidRDefault="006E7785" w:rsidP="00E46BC7">
      <w:pPr>
        <w:spacing w:after="120" w:line="360" w:lineRule="auto"/>
        <w:rPr>
          <w:sz w:val="22"/>
          <w:szCs w:val="22"/>
        </w:rPr>
      </w:pPr>
      <w:r w:rsidRPr="00AA1EC1">
        <w:rPr>
          <w:sz w:val="22"/>
          <w:szCs w:val="22"/>
        </w:rPr>
        <w:t xml:space="preserve">auchkomm Unternehmenskommunikation, F. Stephan Auch, Gleißbühlstr. 16, </w:t>
      </w:r>
      <w:r w:rsidR="00E07552">
        <w:rPr>
          <w:sz w:val="22"/>
          <w:szCs w:val="22"/>
        </w:rPr>
        <w:t>D-</w:t>
      </w:r>
      <w:r w:rsidRPr="00AA1EC1">
        <w:rPr>
          <w:sz w:val="22"/>
          <w:szCs w:val="22"/>
        </w:rPr>
        <w:t xml:space="preserve">90402 Nürnberg, </w:t>
      </w:r>
      <w:hyperlink r:id="rId15" w:history="1">
        <w:r w:rsidR="00634555" w:rsidRPr="0096645E">
          <w:rPr>
            <w:rStyle w:val="Hyperlink"/>
            <w:sz w:val="22"/>
            <w:szCs w:val="22"/>
          </w:rPr>
          <w:t>fsa@auchkomm.de</w:t>
        </w:r>
      </w:hyperlink>
      <w:r w:rsidR="00634555">
        <w:rPr>
          <w:sz w:val="22"/>
          <w:szCs w:val="22"/>
        </w:rPr>
        <w:t xml:space="preserve">, </w:t>
      </w:r>
      <w:hyperlink r:id="rId16" w:history="1">
        <w:r w:rsidRPr="00B30734">
          <w:rPr>
            <w:rStyle w:val="Hyperlink"/>
            <w:sz w:val="22"/>
            <w:szCs w:val="22"/>
          </w:rPr>
          <w:t>www.auchkomm.de</w:t>
        </w:r>
      </w:hyperlink>
      <w:r w:rsidR="00295DEA" w:rsidRPr="00B3073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sectPr w:rsidR="00377B58" w:rsidRPr="000D1643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FAAAD9" w14:textId="77777777" w:rsidR="00493229" w:rsidRDefault="00493229">
      <w:r>
        <w:separator/>
      </w:r>
    </w:p>
  </w:endnote>
  <w:endnote w:type="continuationSeparator" w:id="0">
    <w:p w14:paraId="79E3AA64" w14:textId="77777777" w:rsidR="00493229" w:rsidRDefault="00493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CF633" w14:textId="77777777" w:rsidR="00493229" w:rsidRDefault="00493229">
      <w:r>
        <w:separator/>
      </w:r>
    </w:p>
  </w:footnote>
  <w:footnote w:type="continuationSeparator" w:id="0">
    <w:p w14:paraId="77EFA65F" w14:textId="77777777" w:rsidR="00493229" w:rsidRDefault="00493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EB3C13"/>
    <w:multiLevelType w:val="hybridMultilevel"/>
    <w:tmpl w:val="18446ADA"/>
    <w:lvl w:ilvl="0" w:tplc="D360C16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5A5C54"/>
    <w:multiLevelType w:val="hybridMultilevel"/>
    <w:tmpl w:val="86E0E9E6"/>
    <w:lvl w:ilvl="0" w:tplc="9A74BC5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3AD10B7"/>
    <w:multiLevelType w:val="hybridMultilevel"/>
    <w:tmpl w:val="CBFE73C2"/>
    <w:lvl w:ilvl="0" w:tplc="B02C2F24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1E9"/>
    <w:rsid w:val="00000F50"/>
    <w:rsid w:val="000049F1"/>
    <w:rsid w:val="000058EF"/>
    <w:rsid w:val="00005945"/>
    <w:rsid w:val="00007234"/>
    <w:rsid w:val="000144D6"/>
    <w:rsid w:val="000147BC"/>
    <w:rsid w:val="000152D5"/>
    <w:rsid w:val="00020DCB"/>
    <w:rsid w:val="0002588B"/>
    <w:rsid w:val="0002636D"/>
    <w:rsid w:val="000265D8"/>
    <w:rsid w:val="000301A6"/>
    <w:rsid w:val="00033601"/>
    <w:rsid w:val="00035468"/>
    <w:rsid w:val="00041F8A"/>
    <w:rsid w:val="000421E6"/>
    <w:rsid w:val="000422C4"/>
    <w:rsid w:val="00044B34"/>
    <w:rsid w:val="000464EF"/>
    <w:rsid w:val="0005223D"/>
    <w:rsid w:val="00052F05"/>
    <w:rsid w:val="000547A7"/>
    <w:rsid w:val="00054BB8"/>
    <w:rsid w:val="00054CA9"/>
    <w:rsid w:val="0005541C"/>
    <w:rsid w:val="0005595B"/>
    <w:rsid w:val="00055FE9"/>
    <w:rsid w:val="000562E0"/>
    <w:rsid w:val="00057117"/>
    <w:rsid w:val="0005763E"/>
    <w:rsid w:val="00064809"/>
    <w:rsid w:val="00066AEC"/>
    <w:rsid w:val="000741FD"/>
    <w:rsid w:val="00080E2E"/>
    <w:rsid w:val="00083940"/>
    <w:rsid w:val="00092128"/>
    <w:rsid w:val="0009288B"/>
    <w:rsid w:val="000937CE"/>
    <w:rsid w:val="00096F0B"/>
    <w:rsid w:val="00097A82"/>
    <w:rsid w:val="000A537E"/>
    <w:rsid w:val="000A5983"/>
    <w:rsid w:val="000A5A50"/>
    <w:rsid w:val="000A7241"/>
    <w:rsid w:val="000A7968"/>
    <w:rsid w:val="000B2642"/>
    <w:rsid w:val="000B7905"/>
    <w:rsid w:val="000C5732"/>
    <w:rsid w:val="000C614C"/>
    <w:rsid w:val="000C65FB"/>
    <w:rsid w:val="000C7275"/>
    <w:rsid w:val="000D05B2"/>
    <w:rsid w:val="000D0EC7"/>
    <w:rsid w:val="000D1643"/>
    <w:rsid w:val="000D2299"/>
    <w:rsid w:val="000D3107"/>
    <w:rsid w:val="000D7321"/>
    <w:rsid w:val="000E001F"/>
    <w:rsid w:val="000E0D94"/>
    <w:rsid w:val="000E4D19"/>
    <w:rsid w:val="000E6B50"/>
    <w:rsid w:val="000E7699"/>
    <w:rsid w:val="000F2969"/>
    <w:rsid w:val="000F5160"/>
    <w:rsid w:val="000F6D49"/>
    <w:rsid w:val="00101550"/>
    <w:rsid w:val="00103BC0"/>
    <w:rsid w:val="00105851"/>
    <w:rsid w:val="0010733B"/>
    <w:rsid w:val="001101D8"/>
    <w:rsid w:val="0011142F"/>
    <w:rsid w:val="00112CDA"/>
    <w:rsid w:val="001152E5"/>
    <w:rsid w:val="00115B06"/>
    <w:rsid w:val="00120B87"/>
    <w:rsid w:val="00120E10"/>
    <w:rsid w:val="001253F9"/>
    <w:rsid w:val="00127990"/>
    <w:rsid w:val="00131914"/>
    <w:rsid w:val="00131E4E"/>
    <w:rsid w:val="0013201F"/>
    <w:rsid w:val="00132E30"/>
    <w:rsid w:val="00135ACC"/>
    <w:rsid w:val="00136123"/>
    <w:rsid w:val="00141F84"/>
    <w:rsid w:val="00142137"/>
    <w:rsid w:val="001435B5"/>
    <w:rsid w:val="00147633"/>
    <w:rsid w:val="001517DA"/>
    <w:rsid w:val="00151F6C"/>
    <w:rsid w:val="00161E34"/>
    <w:rsid w:val="00163E7B"/>
    <w:rsid w:val="00172F53"/>
    <w:rsid w:val="00181945"/>
    <w:rsid w:val="00181F4B"/>
    <w:rsid w:val="00183E58"/>
    <w:rsid w:val="001853C3"/>
    <w:rsid w:val="001869AE"/>
    <w:rsid w:val="00191641"/>
    <w:rsid w:val="001938A2"/>
    <w:rsid w:val="00193E6C"/>
    <w:rsid w:val="00195FDB"/>
    <w:rsid w:val="00196B5C"/>
    <w:rsid w:val="0019766E"/>
    <w:rsid w:val="001A2714"/>
    <w:rsid w:val="001A3A45"/>
    <w:rsid w:val="001A4A01"/>
    <w:rsid w:val="001A7F4C"/>
    <w:rsid w:val="001B1F70"/>
    <w:rsid w:val="001B3DE2"/>
    <w:rsid w:val="001B3EE8"/>
    <w:rsid w:val="001B4855"/>
    <w:rsid w:val="001C3DC4"/>
    <w:rsid w:val="001C4A91"/>
    <w:rsid w:val="001C6A52"/>
    <w:rsid w:val="001C6EE0"/>
    <w:rsid w:val="001D2BEC"/>
    <w:rsid w:val="001D56D5"/>
    <w:rsid w:val="001E03B0"/>
    <w:rsid w:val="001E0A0A"/>
    <w:rsid w:val="001E1487"/>
    <w:rsid w:val="001E4EFC"/>
    <w:rsid w:val="001E69F9"/>
    <w:rsid w:val="001F4C1F"/>
    <w:rsid w:val="001F7B4A"/>
    <w:rsid w:val="001F7BB9"/>
    <w:rsid w:val="001F7DA3"/>
    <w:rsid w:val="00201F06"/>
    <w:rsid w:val="00204532"/>
    <w:rsid w:val="0020536E"/>
    <w:rsid w:val="00207CFD"/>
    <w:rsid w:val="002114E7"/>
    <w:rsid w:val="0021370C"/>
    <w:rsid w:val="0021447A"/>
    <w:rsid w:val="002150A6"/>
    <w:rsid w:val="00220498"/>
    <w:rsid w:val="00220A0A"/>
    <w:rsid w:val="002212BE"/>
    <w:rsid w:val="002213EB"/>
    <w:rsid w:val="00224CDC"/>
    <w:rsid w:val="00233A37"/>
    <w:rsid w:val="00234AB0"/>
    <w:rsid w:val="002356E2"/>
    <w:rsid w:val="0023738C"/>
    <w:rsid w:val="002375C2"/>
    <w:rsid w:val="00255822"/>
    <w:rsid w:val="0025701E"/>
    <w:rsid w:val="00262031"/>
    <w:rsid w:val="00262B7B"/>
    <w:rsid w:val="0026425C"/>
    <w:rsid w:val="002663AE"/>
    <w:rsid w:val="002664D1"/>
    <w:rsid w:val="00272DFE"/>
    <w:rsid w:val="00273713"/>
    <w:rsid w:val="002758F8"/>
    <w:rsid w:val="0027591C"/>
    <w:rsid w:val="00282989"/>
    <w:rsid w:val="0028349A"/>
    <w:rsid w:val="002841BA"/>
    <w:rsid w:val="00285E24"/>
    <w:rsid w:val="002879E8"/>
    <w:rsid w:val="00287D3A"/>
    <w:rsid w:val="00294B8C"/>
    <w:rsid w:val="00295DEA"/>
    <w:rsid w:val="0029653C"/>
    <w:rsid w:val="002A2217"/>
    <w:rsid w:val="002B03E5"/>
    <w:rsid w:val="002B29B7"/>
    <w:rsid w:val="002B41F2"/>
    <w:rsid w:val="002B4568"/>
    <w:rsid w:val="002B5D99"/>
    <w:rsid w:val="002C0ACB"/>
    <w:rsid w:val="002C13D0"/>
    <w:rsid w:val="002C2B03"/>
    <w:rsid w:val="002C3056"/>
    <w:rsid w:val="002C515E"/>
    <w:rsid w:val="002C53CE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0024"/>
    <w:rsid w:val="002F163B"/>
    <w:rsid w:val="002F1820"/>
    <w:rsid w:val="002F18EA"/>
    <w:rsid w:val="002F238C"/>
    <w:rsid w:val="002F3694"/>
    <w:rsid w:val="002F36E5"/>
    <w:rsid w:val="002F3AFF"/>
    <w:rsid w:val="002F422C"/>
    <w:rsid w:val="002F5671"/>
    <w:rsid w:val="002F71B7"/>
    <w:rsid w:val="00301F9F"/>
    <w:rsid w:val="00302D92"/>
    <w:rsid w:val="00305E99"/>
    <w:rsid w:val="00313BD3"/>
    <w:rsid w:val="003204F0"/>
    <w:rsid w:val="00321CA0"/>
    <w:rsid w:val="00322413"/>
    <w:rsid w:val="003224F8"/>
    <w:rsid w:val="00324560"/>
    <w:rsid w:val="00326EA9"/>
    <w:rsid w:val="00327E1F"/>
    <w:rsid w:val="003350D4"/>
    <w:rsid w:val="003359B5"/>
    <w:rsid w:val="00336932"/>
    <w:rsid w:val="00343697"/>
    <w:rsid w:val="0034480C"/>
    <w:rsid w:val="00344FC1"/>
    <w:rsid w:val="0035005C"/>
    <w:rsid w:val="00351007"/>
    <w:rsid w:val="00353A9E"/>
    <w:rsid w:val="003554C9"/>
    <w:rsid w:val="0035742A"/>
    <w:rsid w:val="00357BF6"/>
    <w:rsid w:val="0036171B"/>
    <w:rsid w:val="003635AC"/>
    <w:rsid w:val="00364ED3"/>
    <w:rsid w:val="003654B5"/>
    <w:rsid w:val="00370656"/>
    <w:rsid w:val="003755FE"/>
    <w:rsid w:val="00376146"/>
    <w:rsid w:val="00377B58"/>
    <w:rsid w:val="00385E24"/>
    <w:rsid w:val="00386199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189F"/>
    <w:rsid w:val="003B217E"/>
    <w:rsid w:val="003C20D5"/>
    <w:rsid w:val="003C38F4"/>
    <w:rsid w:val="003C3AA8"/>
    <w:rsid w:val="003D1FD9"/>
    <w:rsid w:val="003D2618"/>
    <w:rsid w:val="003D5A7B"/>
    <w:rsid w:val="003D60A3"/>
    <w:rsid w:val="003E3820"/>
    <w:rsid w:val="003E3C5C"/>
    <w:rsid w:val="003E45D1"/>
    <w:rsid w:val="003E71B1"/>
    <w:rsid w:val="003E7E60"/>
    <w:rsid w:val="003F117D"/>
    <w:rsid w:val="003F1CB0"/>
    <w:rsid w:val="003F32AB"/>
    <w:rsid w:val="003F47BF"/>
    <w:rsid w:val="003F579B"/>
    <w:rsid w:val="00401086"/>
    <w:rsid w:val="0040213E"/>
    <w:rsid w:val="00402FB3"/>
    <w:rsid w:val="00405EE5"/>
    <w:rsid w:val="0040687D"/>
    <w:rsid w:val="0041032F"/>
    <w:rsid w:val="004159F7"/>
    <w:rsid w:val="00415AAD"/>
    <w:rsid w:val="00415CFB"/>
    <w:rsid w:val="0041658D"/>
    <w:rsid w:val="00417577"/>
    <w:rsid w:val="00423CA0"/>
    <w:rsid w:val="004271A7"/>
    <w:rsid w:val="00430AF5"/>
    <w:rsid w:val="00436F9C"/>
    <w:rsid w:val="00441A28"/>
    <w:rsid w:val="00442E34"/>
    <w:rsid w:val="00443F80"/>
    <w:rsid w:val="00450B66"/>
    <w:rsid w:val="00451C53"/>
    <w:rsid w:val="00452845"/>
    <w:rsid w:val="0045395F"/>
    <w:rsid w:val="00455C2C"/>
    <w:rsid w:val="0045770B"/>
    <w:rsid w:val="00461F56"/>
    <w:rsid w:val="004640CE"/>
    <w:rsid w:val="004641B0"/>
    <w:rsid w:val="00465FA6"/>
    <w:rsid w:val="004711DD"/>
    <w:rsid w:val="00472296"/>
    <w:rsid w:val="00475E13"/>
    <w:rsid w:val="00481E31"/>
    <w:rsid w:val="0048477A"/>
    <w:rsid w:val="004871E2"/>
    <w:rsid w:val="00493229"/>
    <w:rsid w:val="00494785"/>
    <w:rsid w:val="004A0730"/>
    <w:rsid w:val="004A10C5"/>
    <w:rsid w:val="004A292F"/>
    <w:rsid w:val="004A6213"/>
    <w:rsid w:val="004B091C"/>
    <w:rsid w:val="004B2080"/>
    <w:rsid w:val="004B32EA"/>
    <w:rsid w:val="004B5EF5"/>
    <w:rsid w:val="004B6182"/>
    <w:rsid w:val="004B705F"/>
    <w:rsid w:val="004C01E9"/>
    <w:rsid w:val="004C20B2"/>
    <w:rsid w:val="004C65A0"/>
    <w:rsid w:val="004C7DEB"/>
    <w:rsid w:val="004D0215"/>
    <w:rsid w:val="004D04BC"/>
    <w:rsid w:val="004D0FC6"/>
    <w:rsid w:val="004D2D24"/>
    <w:rsid w:val="004D37F8"/>
    <w:rsid w:val="004D38AB"/>
    <w:rsid w:val="004D3EA3"/>
    <w:rsid w:val="004D528E"/>
    <w:rsid w:val="004E5E7D"/>
    <w:rsid w:val="004F1C7D"/>
    <w:rsid w:val="004F3808"/>
    <w:rsid w:val="004F5966"/>
    <w:rsid w:val="004F6F3A"/>
    <w:rsid w:val="004F7B86"/>
    <w:rsid w:val="00500993"/>
    <w:rsid w:val="00505ADC"/>
    <w:rsid w:val="0051438E"/>
    <w:rsid w:val="00514EA4"/>
    <w:rsid w:val="00515420"/>
    <w:rsid w:val="00520078"/>
    <w:rsid w:val="005225D3"/>
    <w:rsid w:val="00525B06"/>
    <w:rsid w:val="005323D4"/>
    <w:rsid w:val="005372FC"/>
    <w:rsid w:val="00537C82"/>
    <w:rsid w:val="005401D0"/>
    <w:rsid w:val="00541B1E"/>
    <w:rsid w:val="0054624D"/>
    <w:rsid w:val="0054695A"/>
    <w:rsid w:val="00546E7A"/>
    <w:rsid w:val="0055084F"/>
    <w:rsid w:val="00551047"/>
    <w:rsid w:val="0055651E"/>
    <w:rsid w:val="00557A7C"/>
    <w:rsid w:val="00565216"/>
    <w:rsid w:val="00567C2A"/>
    <w:rsid w:val="00571D92"/>
    <w:rsid w:val="005745AB"/>
    <w:rsid w:val="00582F61"/>
    <w:rsid w:val="00583861"/>
    <w:rsid w:val="0058415D"/>
    <w:rsid w:val="00584FB7"/>
    <w:rsid w:val="005854F2"/>
    <w:rsid w:val="00586C34"/>
    <w:rsid w:val="00586D67"/>
    <w:rsid w:val="00587A75"/>
    <w:rsid w:val="00595A28"/>
    <w:rsid w:val="00596D64"/>
    <w:rsid w:val="005A4FBB"/>
    <w:rsid w:val="005A5E03"/>
    <w:rsid w:val="005A7DCA"/>
    <w:rsid w:val="005B10F6"/>
    <w:rsid w:val="005B4EC9"/>
    <w:rsid w:val="005B5B78"/>
    <w:rsid w:val="005C1539"/>
    <w:rsid w:val="005C1E3B"/>
    <w:rsid w:val="005C599E"/>
    <w:rsid w:val="005C7888"/>
    <w:rsid w:val="005C7CBB"/>
    <w:rsid w:val="005D2B5B"/>
    <w:rsid w:val="005D3091"/>
    <w:rsid w:val="005D4122"/>
    <w:rsid w:val="005D4607"/>
    <w:rsid w:val="005D46AC"/>
    <w:rsid w:val="005D76DE"/>
    <w:rsid w:val="005E2016"/>
    <w:rsid w:val="005E299A"/>
    <w:rsid w:val="005F5949"/>
    <w:rsid w:val="005F66EA"/>
    <w:rsid w:val="00601B95"/>
    <w:rsid w:val="006043AC"/>
    <w:rsid w:val="00604E0C"/>
    <w:rsid w:val="006052CA"/>
    <w:rsid w:val="006079CD"/>
    <w:rsid w:val="00611AE1"/>
    <w:rsid w:val="0061460A"/>
    <w:rsid w:val="00615B47"/>
    <w:rsid w:val="00616A1D"/>
    <w:rsid w:val="0062162B"/>
    <w:rsid w:val="00622793"/>
    <w:rsid w:val="006259E5"/>
    <w:rsid w:val="00632DB0"/>
    <w:rsid w:val="00634555"/>
    <w:rsid w:val="00635A25"/>
    <w:rsid w:val="0063730E"/>
    <w:rsid w:val="006413F1"/>
    <w:rsid w:val="00645884"/>
    <w:rsid w:val="00651226"/>
    <w:rsid w:val="0065219F"/>
    <w:rsid w:val="00654341"/>
    <w:rsid w:val="00655FCB"/>
    <w:rsid w:val="00656045"/>
    <w:rsid w:val="006578E6"/>
    <w:rsid w:val="0066041A"/>
    <w:rsid w:val="00660E09"/>
    <w:rsid w:val="00661F34"/>
    <w:rsid w:val="00662195"/>
    <w:rsid w:val="00663EBA"/>
    <w:rsid w:val="00664846"/>
    <w:rsid w:val="006648E6"/>
    <w:rsid w:val="00665D0F"/>
    <w:rsid w:val="0066619F"/>
    <w:rsid w:val="00667725"/>
    <w:rsid w:val="00667F41"/>
    <w:rsid w:val="00667FD6"/>
    <w:rsid w:val="00676D5A"/>
    <w:rsid w:val="00680D1A"/>
    <w:rsid w:val="00684371"/>
    <w:rsid w:val="006850D8"/>
    <w:rsid w:val="00687952"/>
    <w:rsid w:val="006902AC"/>
    <w:rsid w:val="00691E10"/>
    <w:rsid w:val="00692AAA"/>
    <w:rsid w:val="0069599B"/>
    <w:rsid w:val="00695C3B"/>
    <w:rsid w:val="00697FDB"/>
    <w:rsid w:val="006A0E04"/>
    <w:rsid w:val="006A16FF"/>
    <w:rsid w:val="006A25C4"/>
    <w:rsid w:val="006A576A"/>
    <w:rsid w:val="006A6AB6"/>
    <w:rsid w:val="006B252A"/>
    <w:rsid w:val="006B43F9"/>
    <w:rsid w:val="006B46BF"/>
    <w:rsid w:val="006B4DDB"/>
    <w:rsid w:val="006B554F"/>
    <w:rsid w:val="006C2120"/>
    <w:rsid w:val="006C32FE"/>
    <w:rsid w:val="006C3728"/>
    <w:rsid w:val="006D3120"/>
    <w:rsid w:val="006D3310"/>
    <w:rsid w:val="006E0694"/>
    <w:rsid w:val="006E0BC1"/>
    <w:rsid w:val="006E3F42"/>
    <w:rsid w:val="006E55AA"/>
    <w:rsid w:val="006E7785"/>
    <w:rsid w:val="006E7EBB"/>
    <w:rsid w:val="006F18F4"/>
    <w:rsid w:val="006F4A6F"/>
    <w:rsid w:val="006F56A3"/>
    <w:rsid w:val="00705DE0"/>
    <w:rsid w:val="00711768"/>
    <w:rsid w:val="00716B64"/>
    <w:rsid w:val="007171C7"/>
    <w:rsid w:val="007210AD"/>
    <w:rsid w:val="00725C0C"/>
    <w:rsid w:val="0072655A"/>
    <w:rsid w:val="0073004A"/>
    <w:rsid w:val="00731B41"/>
    <w:rsid w:val="00731F9C"/>
    <w:rsid w:val="0073502D"/>
    <w:rsid w:val="00735BCF"/>
    <w:rsid w:val="0073687F"/>
    <w:rsid w:val="00740CD6"/>
    <w:rsid w:val="007428A3"/>
    <w:rsid w:val="00747510"/>
    <w:rsid w:val="007524C0"/>
    <w:rsid w:val="007544EB"/>
    <w:rsid w:val="007549DA"/>
    <w:rsid w:val="007552F8"/>
    <w:rsid w:val="00757148"/>
    <w:rsid w:val="0076081D"/>
    <w:rsid w:val="007611F3"/>
    <w:rsid w:val="00764C02"/>
    <w:rsid w:val="00764C38"/>
    <w:rsid w:val="00766B14"/>
    <w:rsid w:val="00767B5F"/>
    <w:rsid w:val="00772278"/>
    <w:rsid w:val="00773264"/>
    <w:rsid w:val="007778DF"/>
    <w:rsid w:val="007802EC"/>
    <w:rsid w:val="007843D9"/>
    <w:rsid w:val="007846EF"/>
    <w:rsid w:val="00786B56"/>
    <w:rsid w:val="00790B4B"/>
    <w:rsid w:val="00793A74"/>
    <w:rsid w:val="007952E7"/>
    <w:rsid w:val="00797DCE"/>
    <w:rsid w:val="007A7006"/>
    <w:rsid w:val="007B282F"/>
    <w:rsid w:val="007B2D85"/>
    <w:rsid w:val="007B3833"/>
    <w:rsid w:val="007B6240"/>
    <w:rsid w:val="007C5450"/>
    <w:rsid w:val="007C62B7"/>
    <w:rsid w:val="007C671E"/>
    <w:rsid w:val="007C7D80"/>
    <w:rsid w:val="007D094C"/>
    <w:rsid w:val="007D6AA1"/>
    <w:rsid w:val="007D741D"/>
    <w:rsid w:val="007E280A"/>
    <w:rsid w:val="007E54D9"/>
    <w:rsid w:val="007E74D3"/>
    <w:rsid w:val="007F2AA5"/>
    <w:rsid w:val="007F2B38"/>
    <w:rsid w:val="007F3E98"/>
    <w:rsid w:val="007F465B"/>
    <w:rsid w:val="007F46B5"/>
    <w:rsid w:val="00804D2D"/>
    <w:rsid w:val="00805754"/>
    <w:rsid w:val="0080599E"/>
    <w:rsid w:val="00811B03"/>
    <w:rsid w:val="00812933"/>
    <w:rsid w:val="00812CAD"/>
    <w:rsid w:val="00813205"/>
    <w:rsid w:val="0081402F"/>
    <w:rsid w:val="00816D12"/>
    <w:rsid w:val="00817313"/>
    <w:rsid w:val="008177E7"/>
    <w:rsid w:val="008210D5"/>
    <w:rsid w:val="00827A6D"/>
    <w:rsid w:val="00831789"/>
    <w:rsid w:val="008344DF"/>
    <w:rsid w:val="008459BA"/>
    <w:rsid w:val="00845BD3"/>
    <w:rsid w:val="0084614F"/>
    <w:rsid w:val="00853E1A"/>
    <w:rsid w:val="00856003"/>
    <w:rsid w:val="00860216"/>
    <w:rsid w:val="00860689"/>
    <w:rsid w:val="008660A3"/>
    <w:rsid w:val="00867203"/>
    <w:rsid w:val="00870337"/>
    <w:rsid w:val="0088431B"/>
    <w:rsid w:val="00884588"/>
    <w:rsid w:val="00887E08"/>
    <w:rsid w:val="0089194C"/>
    <w:rsid w:val="00891C32"/>
    <w:rsid w:val="008A2915"/>
    <w:rsid w:val="008A35C8"/>
    <w:rsid w:val="008A676A"/>
    <w:rsid w:val="008B57F4"/>
    <w:rsid w:val="008B5FC4"/>
    <w:rsid w:val="008C2060"/>
    <w:rsid w:val="008C2065"/>
    <w:rsid w:val="008C3ED8"/>
    <w:rsid w:val="008C4929"/>
    <w:rsid w:val="008C4F26"/>
    <w:rsid w:val="008C5349"/>
    <w:rsid w:val="008D049A"/>
    <w:rsid w:val="008D0EB8"/>
    <w:rsid w:val="008D5EF4"/>
    <w:rsid w:val="008D6B7D"/>
    <w:rsid w:val="008D773B"/>
    <w:rsid w:val="008D7D88"/>
    <w:rsid w:val="008E40E0"/>
    <w:rsid w:val="008E4FD6"/>
    <w:rsid w:val="008E76ED"/>
    <w:rsid w:val="008F0F2C"/>
    <w:rsid w:val="008F4BDC"/>
    <w:rsid w:val="008F77A2"/>
    <w:rsid w:val="00902E6B"/>
    <w:rsid w:val="009056B2"/>
    <w:rsid w:val="00906774"/>
    <w:rsid w:val="00910787"/>
    <w:rsid w:val="009144D4"/>
    <w:rsid w:val="00914886"/>
    <w:rsid w:val="00916405"/>
    <w:rsid w:val="00916CBF"/>
    <w:rsid w:val="00917D21"/>
    <w:rsid w:val="009210C0"/>
    <w:rsid w:val="0092497A"/>
    <w:rsid w:val="009263A2"/>
    <w:rsid w:val="009277A0"/>
    <w:rsid w:val="0093085B"/>
    <w:rsid w:val="00930ABA"/>
    <w:rsid w:val="00934FD5"/>
    <w:rsid w:val="00935B2F"/>
    <w:rsid w:val="0093703A"/>
    <w:rsid w:val="0094085B"/>
    <w:rsid w:val="00941FE5"/>
    <w:rsid w:val="00946450"/>
    <w:rsid w:val="00951C3A"/>
    <w:rsid w:val="009613A2"/>
    <w:rsid w:val="009616B2"/>
    <w:rsid w:val="00961DC1"/>
    <w:rsid w:val="009620D8"/>
    <w:rsid w:val="00965C27"/>
    <w:rsid w:val="009675FE"/>
    <w:rsid w:val="00967B7F"/>
    <w:rsid w:val="00970429"/>
    <w:rsid w:val="00970BE7"/>
    <w:rsid w:val="00975FAA"/>
    <w:rsid w:val="00976F98"/>
    <w:rsid w:val="00981B5C"/>
    <w:rsid w:val="0098261E"/>
    <w:rsid w:val="0098610C"/>
    <w:rsid w:val="0099097D"/>
    <w:rsid w:val="00990E46"/>
    <w:rsid w:val="00992914"/>
    <w:rsid w:val="00997CFA"/>
    <w:rsid w:val="009A3919"/>
    <w:rsid w:val="009A5AB5"/>
    <w:rsid w:val="009A7DCD"/>
    <w:rsid w:val="009B2607"/>
    <w:rsid w:val="009B5F1D"/>
    <w:rsid w:val="009C0425"/>
    <w:rsid w:val="009C1173"/>
    <w:rsid w:val="009C1C6A"/>
    <w:rsid w:val="009C276C"/>
    <w:rsid w:val="009C3E79"/>
    <w:rsid w:val="009C579D"/>
    <w:rsid w:val="009C72AE"/>
    <w:rsid w:val="009D123D"/>
    <w:rsid w:val="009D1E85"/>
    <w:rsid w:val="009D6134"/>
    <w:rsid w:val="009E0ABD"/>
    <w:rsid w:val="009E2EB1"/>
    <w:rsid w:val="009E2EB6"/>
    <w:rsid w:val="009E3373"/>
    <w:rsid w:val="009E7AFA"/>
    <w:rsid w:val="009F20EF"/>
    <w:rsid w:val="009F5CF7"/>
    <w:rsid w:val="009F74BE"/>
    <w:rsid w:val="00A02899"/>
    <w:rsid w:val="00A0315C"/>
    <w:rsid w:val="00A04983"/>
    <w:rsid w:val="00A05E90"/>
    <w:rsid w:val="00A0622D"/>
    <w:rsid w:val="00A06C77"/>
    <w:rsid w:val="00A07B7E"/>
    <w:rsid w:val="00A11880"/>
    <w:rsid w:val="00A125A3"/>
    <w:rsid w:val="00A12F66"/>
    <w:rsid w:val="00A15FF0"/>
    <w:rsid w:val="00A17DF2"/>
    <w:rsid w:val="00A22A0F"/>
    <w:rsid w:val="00A23449"/>
    <w:rsid w:val="00A244B2"/>
    <w:rsid w:val="00A24A8E"/>
    <w:rsid w:val="00A352C3"/>
    <w:rsid w:val="00A40762"/>
    <w:rsid w:val="00A40CBC"/>
    <w:rsid w:val="00A439BB"/>
    <w:rsid w:val="00A45CC3"/>
    <w:rsid w:val="00A516D9"/>
    <w:rsid w:val="00A5277E"/>
    <w:rsid w:val="00A530F9"/>
    <w:rsid w:val="00A54AEB"/>
    <w:rsid w:val="00A55A56"/>
    <w:rsid w:val="00A55FB6"/>
    <w:rsid w:val="00A57759"/>
    <w:rsid w:val="00A60785"/>
    <w:rsid w:val="00A633D6"/>
    <w:rsid w:val="00A7002F"/>
    <w:rsid w:val="00A72F3E"/>
    <w:rsid w:val="00A73A3C"/>
    <w:rsid w:val="00A74B3E"/>
    <w:rsid w:val="00A74C76"/>
    <w:rsid w:val="00A75E88"/>
    <w:rsid w:val="00A773A3"/>
    <w:rsid w:val="00A77F52"/>
    <w:rsid w:val="00A77FB9"/>
    <w:rsid w:val="00A806C1"/>
    <w:rsid w:val="00A80CF6"/>
    <w:rsid w:val="00A813D5"/>
    <w:rsid w:val="00A86DF9"/>
    <w:rsid w:val="00A9091C"/>
    <w:rsid w:val="00A911C7"/>
    <w:rsid w:val="00A91EBE"/>
    <w:rsid w:val="00A93D13"/>
    <w:rsid w:val="00A96322"/>
    <w:rsid w:val="00A96D46"/>
    <w:rsid w:val="00AA0FEC"/>
    <w:rsid w:val="00AA1EC1"/>
    <w:rsid w:val="00AA47B0"/>
    <w:rsid w:val="00AA5B9D"/>
    <w:rsid w:val="00AB0737"/>
    <w:rsid w:val="00AB18EF"/>
    <w:rsid w:val="00AB1D4F"/>
    <w:rsid w:val="00AB7753"/>
    <w:rsid w:val="00AC2460"/>
    <w:rsid w:val="00AC2963"/>
    <w:rsid w:val="00AC303A"/>
    <w:rsid w:val="00AC6A18"/>
    <w:rsid w:val="00AD2FA8"/>
    <w:rsid w:val="00AD38B3"/>
    <w:rsid w:val="00AD4B26"/>
    <w:rsid w:val="00AE0E56"/>
    <w:rsid w:val="00AE1252"/>
    <w:rsid w:val="00AE4922"/>
    <w:rsid w:val="00AE4F97"/>
    <w:rsid w:val="00AE7295"/>
    <w:rsid w:val="00AF01BF"/>
    <w:rsid w:val="00AF61A8"/>
    <w:rsid w:val="00AF66A3"/>
    <w:rsid w:val="00B03C4C"/>
    <w:rsid w:val="00B04336"/>
    <w:rsid w:val="00B05FFD"/>
    <w:rsid w:val="00B061F8"/>
    <w:rsid w:val="00B112C4"/>
    <w:rsid w:val="00B11545"/>
    <w:rsid w:val="00B11856"/>
    <w:rsid w:val="00B143A1"/>
    <w:rsid w:val="00B15ACB"/>
    <w:rsid w:val="00B2019C"/>
    <w:rsid w:val="00B248C2"/>
    <w:rsid w:val="00B25A88"/>
    <w:rsid w:val="00B300B0"/>
    <w:rsid w:val="00B30734"/>
    <w:rsid w:val="00B32F0B"/>
    <w:rsid w:val="00B36B63"/>
    <w:rsid w:val="00B37E2A"/>
    <w:rsid w:val="00B40F2D"/>
    <w:rsid w:val="00B4462D"/>
    <w:rsid w:val="00B463B9"/>
    <w:rsid w:val="00B502CE"/>
    <w:rsid w:val="00B54316"/>
    <w:rsid w:val="00B56D1A"/>
    <w:rsid w:val="00B57C76"/>
    <w:rsid w:val="00B62D90"/>
    <w:rsid w:val="00B63FC7"/>
    <w:rsid w:val="00B65593"/>
    <w:rsid w:val="00B7017D"/>
    <w:rsid w:val="00B7023F"/>
    <w:rsid w:val="00B702CA"/>
    <w:rsid w:val="00B703E7"/>
    <w:rsid w:val="00B73E21"/>
    <w:rsid w:val="00B75C2A"/>
    <w:rsid w:val="00B81074"/>
    <w:rsid w:val="00B849B9"/>
    <w:rsid w:val="00B85AB4"/>
    <w:rsid w:val="00B91596"/>
    <w:rsid w:val="00B938B3"/>
    <w:rsid w:val="00B945EF"/>
    <w:rsid w:val="00B95186"/>
    <w:rsid w:val="00B951C5"/>
    <w:rsid w:val="00B963E7"/>
    <w:rsid w:val="00BA45C9"/>
    <w:rsid w:val="00BA4A2A"/>
    <w:rsid w:val="00BB4931"/>
    <w:rsid w:val="00BB7115"/>
    <w:rsid w:val="00BB7EB5"/>
    <w:rsid w:val="00BC0EAB"/>
    <w:rsid w:val="00BC4542"/>
    <w:rsid w:val="00BC45BF"/>
    <w:rsid w:val="00BD5097"/>
    <w:rsid w:val="00BD6059"/>
    <w:rsid w:val="00BD6E76"/>
    <w:rsid w:val="00BE0756"/>
    <w:rsid w:val="00BE2F8D"/>
    <w:rsid w:val="00BE4FB6"/>
    <w:rsid w:val="00BE62E1"/>
    <w:rsid w:val="00BE6A54"/>
    <w:rsid w:val="00BE6A5B"/>
    <w:rsid w:val="00BF177D"/>
    <w:rsid w:val="00BF215F"/>
    <w:rsid w:val="00BF5600"/>
    <w:rsid w:val="00BF6975"/>
    <w:rsid w:val="00C01CD4"/>
    <w:rsid w:val="00C02E81"/>
    <w:rsid w:val="00C05546"/>
    <w:rsid w:val="00C060CB"/>
    <w:rsid w:val="00C0618D"/>
    <w:rsid w:val="00C06E8B"/>
    <w:rsid w:val="00C0751E"/>
    <w:rsid w:val="00C07E74"/>
    <w:rsid w:val="00C14230"/>
    <w:rsid w:val="00C15596"/>
    <w:rsid w:val="00C16328"/>
    <w:rsid w:val="00C16865"/>
    <w:rsid w:val="00C205EA"/>
    <w:rsid w:val="00C2186B"/>
    <w:rsid w:val="00C21A80"/>
    <w:rsid w:val="00C25365"/>
    <w:rsid w:val="00C26816"/>
    <w:rsid w:val="00C279B6"/>
    <w:rsid w:val="00C33BC3"/>
    <w:rsid w:val="00C372F2"/>
    <w:rsid w:val="00C374CF"/>
    <w:rsid w:val="00C41ADC"/>
    <w:rsid w:val="00C46ED6"/>
    <w:rsid w:val="00C502F9"/>
    <w:rsid w:val="00C5044E"/>
    <w:rsid w:val="00C522B0"/>
    <w:rsid w:val="00C54423"/>
    <w:rsid w:val="00C57CCD"/>
    <w:rsid w:val="00C6083B"/>
    <w:rsid w:val="00C61ACE"/>
    <w:rsid w:val="00C64670"/>
    <w:rsid w:val="00C65548"/>
    <w:rsid w:val="00C70C27"/>
    <w:rsid w:val="00C730CA"/>
    <w:rsid w:val="00C85EF9"/>
    <w:rsid w:val="00C8674C"/>
    <w:rsid w:val="00C9248F"/>
    <w:rsid w:val="00C9258D"/>
    <w:rsid w:val="00C93B59"/>
    <w:rsid w:val="00C94E42"/>
    <w:rsid w:val="00C973BC"/>
    <w:rsid w:val="00CA7651"/>
    <w:rsid w:val="00CB0DD8"/>
    <w:rsid w:val="00CB0F6B"/>
    <w:rsid w:val="00CB1FCB"/>
    <w:rsid w:val="00CB42E6"/>
    <w:rsid w:val="00CB5717"/>
    <w:rsid w:val="00CB7D41"/>
    <w:rsid w:val="00CC04C6"/>
    <w:rsid w:val="00CC1999"/>
    <w:rsid w:val="00CC2DF8"/>
    <w:rsid w:val="00CC32FB"/>
    <w:rsid w:val="00CC35E6"/>
    <w:rsid w:val="00CC492E"/>
    <w:rsid w:val="00CC789F"/>
    <w:rsid w:val="00CC7C8D"/>
    <w:rsid w:val="00CD2AD3"/>
    <w:rsid w:val="00CD2F3E"/>
    <w:rsid w:val="00CD6CCF"/>
    <w:rsid w:val="00CE1462"/>
    <w:rsid w:val="00CF0864"/>
    <w:rsid w:val="00CF15B3"/>
    <w:rsid w:val="00CF42D0"/>
    <w:rsid w:val="00CF4E77"/>
    <w:rsid w:val="00CF737F"/>
    <w:rsid w:val="00D07E08"/>
    <w:rsid w:val="00D114FA"/>
    <w:rsid w:val="00D12896"/>
    <w:rsid w:val="00D12BB7"/>
    <w:rsid w:val="00D14508"/>
    <w:rsid w:val="00D15D5C"/>
    <w:rsid w:val="00D167A8"/>
    <w:rsid w:val="00D22C68"/>
    <w:rsid w:val="00D26958"/>
    <w:rsid w:val="00D26D53"/>
    <w:rsid w:val="00D320A4"/>
    <w:rsid w:val="00D41AF1"/>
    <w:rsid w:val="00D542F4"/>
    <w:rsid w:val="00D617F6"/>
    <w:rsid w:val="00D62199"/>
    <w:rsid w:val="00D62A7F"/>
    <w:rsid w:val="00D63CAF"/>
    <w:rsid w:val="00D640DF"/>
    <w:rsid w:val="00D66164"/>
    <w:rsid w:val="00D6650B"/>
    <w:rsid w:val="00D67DA4"/>
    <w:rsid w:val="00D7040A"/>
    <w:rsid w:val="00D71412"/>
    <w:rsid w:val="00D7238E"/>
    <w:rsid w:val="00D725A8"/>
    <w:rsid w:val="00D735F5"/>
    <w:rsid w:val="00D73971"/>
    <w:rsid w:val="00D740FD"/>
    <w:rsid w:val="00D7776C"/>
    <w:rsid w:val="00D80BC6"/>
    <w:rsid w:val="00D83596"/>
    <w:rsid w:val="00D853B7"/>
    <w:rsid w:val="00DA05EB"/>
    <w:rsid w:val="00DA1F84"/>
    <w:rsid w:val="00DA2501"/>
    <w:rsid w:val="00DA4A94"/>
    <w:rsid w:val="00DA67F4"/>
    <w:rsid w:val="00DA6B00"/>
    <w:rsid w:val="00DA7348"/>
    <w:rsid w:val="00DB06C0"/>
    <w:rsid w:val="00DB08D9"/>
    <w:rsid w:val="00DB213F"/>
    <w:rsid w:val="00DB2778"/>
    <w:rsid w:val="00DB3768"/>
    <w:rsid w:val="00DB7C68"/>
    <w:rsid w:val="00DC3430"/>
    <w:rsid w:val="00DC4A92"/>
    <w:rsid w:val="00DD2C7A"/>
    <w:rsid w:val="00DD3D59"/>
    <w:rsid w:val="00DD5F0B"/>
    <w:rsid w:val="00DD60CD"/>
    <w:rsid w:val="00DE0262"/>
    <w:rsid w:val="00DE3387"/>
    <w:rsid w:val="00DE4701"/>
    <w:rsid w:val="00DE7ABC"/>
    <w:rsid w:val="00DF0E11"/>
    <w:rsid w:val="00DF35D9"/>
    <w:rsid w:val="00DF38BC"/>
    <w:rsid w:val="00DF46C0"/>
    <w:rsid w:val="00DF48E0"/>
    <w:rsid w:val="00E0144D"/>
    <w:rsid w:val="00E06623"/>
    <w:rsid w:val="00E07552"/>
    <w:rsid w:val="00E07A4B"/>
    <w:rsid w:val="00E11914"/>
    <w:rsid w:val="00E140A0"/>
    <w:rsid w:val="00E1441F"/>
    <w:rsid w:val="00E166A0"/>
    <w:rsid w:val="00E167B6"/>
    <w:rsid w:val="00E209E3"/>
    <w:rsid w:val="00E215B2"/>
    <w:rsid w:val="00E226E2"/>
    <w:rsid w:val="00E275AB"/>
    <w:rsid w:val="00E27B0F"/>
    <w:rsid w:val="00E33729"/>
    <w:rsid w:val="00E33D9D"/>
    <w:rsid w:val="00E3410D"/>
    <w:rsid w:val="00E41214"/>
    <w:rsid w:val="00E41F27"/>
    <w:rsid w:val="00E4451C"/>
    <w:rsid w:val="00E4511E"/>
    <w:rsid w:val="00E4552A"/>
    <w:rsid w:val="00E45766"/>
    <w:rsid w:val="00E46BC7"/>
    <w:rsid w:val="00E4782F"/>
    <w:rsid w:val="00E52835"/>
    <w:rsid w:val="00E61BFD"/>
    <w:rsid w:val="00E62A46"/>
    <w:rsid w:val="00E66BA0"/>
    <w:rsid w:val="00E6732F"/>
    <w:rsid w:val="00E6739C"/>
    <w:rsid w:val="00E7145C"/>
    <w:rsid w:val="00E717ED"/>
    <w:rsid w:val="00E71DAF"/>
    <w:rsid w:val="00E7719F"/>
    <w:rsid w:val="00E81E62"/>
    <w:rsid w:val="00E8796B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B00F9"/>
    <w:rsid w:val="00EB1A85"/>
    <w:rsid w:val="00EB35C3"/>
    <w:rsid w:val="00EB61A6"/>
    <w:rsid w:val="00EB6982"/>
    <w:rsid w:val="00EB767E"/>
    <w:rsid w:val="00EC0799"/>
    <w:rsid w:val="00EC086A"/>
    <w:rsid w:val="00EC0B7D"/>
    <w:rsid w:val="00EC27C0"/>
    <w:rsid w:val="00EC30E5"/>
    <w:rsid w:val="00EC4A2E"/>
    <w:rsid w:val="00EC4F62"/>
    <w:rsid w:val="00EC5BB4"/>
    <w:rsid w:val="00EC6E6D"/>
    <w:rsid w:val="00ED0EB6"/>
    <w:rsid w:val="00ED4B66"/>
    <w:rsid w:val="00ED5B83"/>
    <w:rsid w:val="00ED6358"/>
    <w:rsid w:val="00ED7C13"/>
    <w:rsid w:val="00EE0545"/>
    <w:rsid w:val="00EE1BE8"/>
    <w:rsid w:val="00EE47FA"/>
    <w:rsid w:val="00EE5BBB"/>
    <w:rsid w:val="00EE698D"/>
    <w:rsid w:val="00EF0643"/>
    <w:rsid w:val="00EF15AD"/>
    <w:rsid w:val="00EF5187"/>
    <w:rsid w:val="00EF7929"/>
    <w:rsid w:val="00F10430"/>
    <w:rsid w:val="00F10F0E"/>
    <w:rsid w:val="00F122BC"/>
    <w:rsid w:val="00F13497"/>
    <w:rsid w:val="00F135DE"/>
    <w:rsid w:val="00F200E7"/>
    <w:rsid w:val="00F225E9"/>
    <w:rsid w:val="00F274C1"/>
    <w:rsid w:val="00F30011"/>
    <w:rsid w:val="00F31515"/>
    <w:rsid w:val="00F32843"/>
    <w:rsid w:val="00F32E38"/>
    <w:rsid w:val="00F335CB"/>
    <w:rsid w:val="00F34178"/>
    <w:rsid w:val="00F35CAE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47E8D"/>
    <w:rsid w:val="00F500AE"/>
    <w:rsid w:val="00F50D48"/>
    <w:rsid w:val="00F55129"/>
    <w:rsid w:val="00F642F4"/>
    <w:rsid w:val="00F64D9E"/>
    <w:rsid w:val="00F6738C"/>
    <w:rsid w:val="00F7008B"/>
    <w:rsid w:val="00F70B73"/>
    <w:rsid w:val="00F73492"/>
    <w:rsid w:val="00F743FE"/>
    <w:rsid w:val="00F759E3"/>
    <w:rsid w:val="00F7670C"/>
    <w:rsid w:val="00F83153"/>
    <w:rsid w:val="00F83AE6"/>
    <w:rsid w:val="00F9055F"/>
    <w:rsid w:val="00F91B5C"/>
    <w:rsid w:val="00F92B45"/>
    <w:rsid w:val="00F966F7"/>
    <w:rsid w:val="00F9691A"/>
    <w:rsid w:val="00F97999"/>
    <w:rsid w:val="00FA04AA"/>
    <w:rsid w:val="00FA1388"/>
    <w:rsid w:val="00FA2538"/>
    <w:rsid w:val="00FA7AA1"/>
    <w:rsid w:val="00FB1363"/>
    <w:rsid w:val="00FB1D40"/>
    <w:rsid w:val="00FB250E"/>
    <w:rsid w:val="00FB46F2"/>
    <w:rsid w:val="00FB5282"/>
    <w:rsid w:val="00FB6A9A"/>
    <w:rsid w:val="00FC4360"/>
    <w:rsid w:val="00FD0C6E"/>
    <w:rsid w:val="00FD0D7E"/>
    <w:rsid w:val="00FD29DA"/>
    <w:rsid w:val="00FD3D94"/>
    <w:rsid w:val="00FD56F2"/>
    <w:rsid w:val="00FD599B"/>
    <w:rsid w:val="00FE003A"/>
    <w:rsid w:val="00FE4F56"/>
    <w:rsid w:val="00FE6B98"/>
    <w:rsid w:val="00FF03D0"/>
    <w:rsid w:val="00FF08F2"/>
    <w:rsid w:val="00FF45E8"/>
    <w:rsid w:val="00FF5299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rsid w:val="006B4DDB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9A5AB5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65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martina.barton@bbg-mbh.com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auchkomm.de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fsa@auchkomm.de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bbg-mbh.com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B6EAFD-AA0D-1942-A61A-E7AF1A87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1033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7530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2019-05-16T07:54:00Z</cp:lastPrinted>
  <dcterms:created xsi:type="dcterms:W3CDTF">2019-05-27T07:26:00Z</dcterms:created>
  <dcterms:modified xsi:type="dcterms:W3CDTF">2019-05-27T07:26:00Z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