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447BBA" w:rsidRPr="008045C6" w14:paraId="75612E80" w14:textId="77777777">
        <w:trPr>
          <w:cantSplit/>
          <w:trHeight w:hRule="exact" w:val="2102"/>
        </w:trPr>
        <w:tc>
          <w:tcPr>
            <w:tcW w:w="6804" w:type="dxa"/>
          </w:tcPr>
          <w:p w14:paraId="62D6A0B5" w14:textId="77777777" w:rsidR="00447BBA" w:rsidRPr="009C3C9A" w:rsidRDefault="00447BBA" w:rsidP="0006720C">
            <w:pPr>
              <w:pStyle w:val="Start"/>
              <w:tabs>
                <w:tab w:val="clear" w:pos="7201"/>
                <w:tab w:val="left" w:pos="7155"/>
              </w:tabs>
              <w:rPr>
                <w:rFonts w:cs="Arial"/>
                <w:b/>
              </w:rPr>
            </w:pPr>
            <w:r w:rsidRPr="009C3C9A">
              <w:rPr>
                <w:rFonts w:cs="Arial"/>
                <w:b/>
              </w:rPr>
              <w:t>Ansprechpartner:</w:t>
            </w:r>
          </w:p>
          <w:p w14:paraId="5EE01A31" w14:textId="77777777" w:rsidR="00447BBA" w:rsidRDefault="00447BBA" w:rsidP="007C4559">
            <w:pPr>
              <w:pStyle w:val="Start"/>
              <w:tabs>
                <w:tab w:val="clear" w:pos="7201"/>
                <w:tab w:val="left" w:pos="7155"/>
              </w:tabs>
              <w:rPr>
                <w:rFonts w:cs="Arial"/>
              </w:rPr>
            </w:pPr>
            <w:r>
              <w:rPr>
                <w:rFonts w:cs="Arial"/>
              </w:rPr>
              <w:t xml:space="preserve">Alexander </w:t>
            </w:r>
            <w:proofErr w:type="spellStart"/>
            <w:r>
              <w:rPr>
                <w:rFonts w:cs="Arial"/>
              </w:rPr>
              <w:t>Schul</w:t>
            </w:r>
            <w:proofErr w:type="spellEnd"/>
          </w:p>
          <w:p w14:paraId="5659ACDB" w14:textId="77777777" w:rsidR="00447BBA" w:rsidRPr="008045C6" w:rsidRDefault="00447BBA" w:rsidP="007C4559">
            <w:pPr>
              <w:pStyle w:val="Start"/>
              <w:tabs>
                <w:tab w:val="clear" w:pos="7201"/>
                <w:tab w:val="left" w:pos="7155"/>
              </w:tabs>
              <w:rPr>
                <w:rFonts w:cs="Arial"/>
              </w:rPr>
            </w:pPr>
            <w:r w:rsidRPr="00606A95">
              <w:rPr>
                <w:rFonts w:cs="Arial"/>
              </w:rPr>
              <w:t>Produktbereichsleiter Montage- und Antriebstechnik</w:t>
            </w:r>
          </w:p>
          <w:p w14:paraId="49492C58" w14:textId="77777777" w:rsidR="00447BBA" w:rsidRPr="008045C6" w:rsidRDefault="00447BBA" w:rsidP="007C4559">
            <w:pPr>
              <w:pStyle w:val="Start"/>
              <w:tabs>
                <w:tab w:val="clear" w:pos="7201"/>
                <w:tab w:val="left" w:pos="7155"/>
              </w:tabs>
              <w:rPr>
                <w:rFonts w:cs="Arial"/>
              </w:rPr>
            </w:pPr>
            <w:r w:rsidRPr="008045C6">
              <w:rPr>
                <w:rFonts w:cs="Arial"/>
              </w:rPr>
              <w:t xml:space="preserve">Tel.: +49 (0) </w:t>
            </w:r>
            <w:r>
              <w:rPr>
                <w:rFonts w:cs="Arial"/>
              </w:rPr>
              <w:t>6405</w:t>
            </w:r>
            <w:r w:rsidRPr="008045C6">
              <w:rPr>
                <w:rFonts w:cs="Arial"/>
              </w:rPr>
              <w:t xml:space="preserve"> / </w:t>
            </w:r>
            <w:r>
              <w:rPr>
                <w:rFonts w:cs="Arial"/>
              </w:rPr>
              <w:t>89-269</w:t>
            </w:r>
          </w:p>
          <w:p w14:paraId="1736FD32" w14:textId="77777777" w:rsidR="00447BBA" w:rsidRPr="008045C6" w:rsidRDefault="00447BBA" w:rsidP="007C4559">
            <w:pPr>
              <w:pStyle w:val="Start"/>
              <w:tabs>
                <w:tab w:val="clear" w:pos="7201"/>
                <w:tab w:val="left" w:pos="7155"/>
              </w:tabs>
              <w:rPr>
                <w:rFonts w:cs="Arial"/>
              </w:rPr>
            </w:pPr>
            <w:r w:rsidRPr="008045C6">
              <w:rPr>
                <w:rFonts w:cs="Arial"/>
              </w:rPr>
              <w:t xml:space="preserve">Fax: +49 (0) </w:t>
            </w:r>
            <w:r>
              <w:rPr>
                <w:rFonts w:cs="Arial"/>
              </w:rPr>
              <w:t>6405</w:t>
            </w:r>
            <w:r w:rsidRPr="008045C6">
              <w:rPr>
                <w:rFonts w:cs="Arial"/>
              </w:rPr>
              <w:t xml:space="preserve"> / </w:t>
            </w:r>
            <w:r w:rsidRPr="00606A95">
              <w:rPr>
                <w:rFonts w:cs="Arial"/>
              </w:rPr>
              <w:t>9106-269</w:t>
            </w:r>
          </w:p>
          <w:p w14:paraId="339C16BF" w14:textId="77777777" w:rsidR="00447BBA" w:rsidRPr="008045C6" w:rsidRDefault="00447BBA" w:rsidP="007C4559">
            <w:pPr>
              <w:pStyle w:val="Start"/>
              <w:tabs>
                <w:tab w:val="clear" w:pos="7201"/>
                <w:tab w:val="left" w:pos="7155"/>
              </w:tabs>
              <w:rPr>
                <w:rFonts w:cs="Arial"/>
              </w:rPr>
            </w:pPr>
            <w:r w:rsidRPr="008045C6">
              <w:rPr>
                <w:rFonts w:cs="Arial"/>
              </w:rPr>
              <w:t xml:space="preserve">E-Mail: </w:t>
            </w:r>
            <w:hyperlink r:id="rId9" w:history="1">
              <w:r w:rsidRPr="00151142">
                <w:rPr>
                  <w:rStyle w:val="Link"/>
                  <w:rFonts w:cs="Arial"/>
                </w:rPr>
                <w:t>a.schul@roemheld.de</w:t>
              </w:r>
            </w:hyperlink>
            <w:r w:rsidRPr="008045C6">
              <w:rPr>
                <w:rFonts w:cs="Arial"/>
              </w:rPr>
              <w:t xml:space="preserve"> </w:t>
            </w:r>
          </w:p>
          <w:p w14:paraId="06215DFB" w14:textId="77777777" w:rsidR="00447BBA" w:rsidRDefault="00447BBA" w:rsidP="0006720C">
            <w:pPr>
              <w:pStyle w:val="Start"/>
              <w:tabs>
                <w:tab w:val="clear" w:pos="7201"/>
                <w:tab w:val="left" w:pos="7155"/>
              </w:tabs>
              <w:rPr>
                <w:rFonts w:cs="Arial"/>
              </w:rPr>
            </w:pPr>
          </w:p>
          <w:p w14:paraId="491F0953" w14:textId="77777777" w:rsidR="00447BBA" w:rsidRPr="008045C6" w:rsidRDefault="00447BBA" w:rsidP="0006720C">
            <w:pPr>
              <w:pStyle w:val="Start"/>
              <w:tabs>
                <w:tab w:val="clear" w:pos="7201"/>
                <w:tab w:val="left" w:pos="7155"/>
              </w:tabs>
              <w:rPr>
                <w:rFonts w:cs="Arial"/>
              </w:rPr>
            </w:pPr>
            <w:r w:rsidRPr="009C3C9A">
              <w:rPr>
                <w:rFonts w:cs="Arial"/>
              </w:rPr>
              <w:t>F. Ste</w:t>
            </w:r>
            <w:r>
              <w:rPr>
                <w:rFonts w:cs="Arial"/>
              </w:rPr>
              <w:t>phan Auch</w:t>
            </w:r>
          </w:p>
          <w:p w14:paraId="46B59642" w14:textId="77777777" w:rsidR="00447BBA" w:rsidRPr="008045C6" w:rsidRDefault="00447BBA" w:rsidP="0006720C">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Pr="00600FEB">
              <w:rPr>
                <w:rFonts w:cs="Arial"/>
              </w:rPr>
              <w:t xml:space="preserve">: </w:t>
            </w:r>
            <w:hyperlink r:id="rId10" w:history="1">
              <w:r w:rsidRPr="00600FEB">
                <w:rPr>
                  <w:rStyle w:val="Link"/>
                  <w:rFonts w:cs="Arial"/>
                </w:rPr>
                <w:t>fsa@auchkomm.de</w:t>
              </w:r>
            </w:hyperlink>
            <w:r>
              <w:rPr>
                <w:rFonts w:cs="Arial"/>
              </w:rPr>
              <w:t xml:space="preserve"> </w:t>
            </w:r>
            <w:r w:rsidRPr="008045C6">
              <w:rPr>
                <w:rFonts w:cs="Arial"/>
              </w:rPr>
              <w:tab/>
            </w:r>
          </w:p>
        </w:tc>
        <w:tc>
          <w:tcPr>
            <w:tcW w:w="2700" w:type="dxa"/>
          </w:tcPr>
          <w:p w14:paraId="3F524B67" w14:textId="77777777" w:rsidR="00447BBA" w:rsidRPr="008045C6" w:rsidRDefault="00447BBA" w:rsidP="0006720C">
            <w:pPr>
              <w:pStyle w:val="Start"/>
              <w:tabs>
                <w:tab w:val="clear" w:pos="7201"/>
                <w:tab w:val="left" w:pos="7155"/>
              </w:tabs>
              <w:rPr>
                <w:rFonts w:cs="Arial"/>
              </w:rPr>
            </w:pPr>
            <w:r>
              <w:rPr>
                <w:rFonts w:cs="Arial"/>
              </w:rPr>
              <w:t xml:space="preserve">Römheld </w:t>
            </w:r>
            <w:r w:rsidRPr="008045C6">
              <w:rPr>
                <w:rFonts w:cs="Arial"/>
              </w:rPr>
              <w:t>GmbH</w:t>
            </w:r>
          </w:p>
          <w:p w14:paraId="532377B2" w14:textId="77777777" w:rsidR="00447BBA" w:rsidRDefault="00447BBA" w:rsidP="0006720C">
            <w:pPr>
              <w:pStyle w:val="Start"/>
              <w:tabs>
                <w:tab w:val="clear" w:pos="7201"/>
                <w:tab w:val="left" w:pos="7155"/>
              </w:tabs>
              <w:rPr>
                <w:rFonts w:cs="Arial"/>
              </w:rPr>
            </w:pPr>
            <w:r>
              <w:rPr>
                <w:rFonts w:cs="Arial"/>
              </w:rPr>
              <w:t>Friedrichshütte</w:t>
            </w:r>
          </w:p>
          <w:p w14:paraId="12B3DA3C" w14:textId="77777777" w:rsidR="00447BBA" w:rsidRPr="008045C6" w:rsidRDefault="00447BBA" w:rsidP="0006720C">
            <w:pPr>
              <w:pStyle w:val="Start"/>
              <w:tabs>
                <w:tab w:val="clear" w:pos="7201"/>
                <w:tab w:val="left" w:pos="7155"/>
              </w:tabs>
              <w:rPr>
                <w:rFonts w:cs="Arial"/>
              </w:rPr>
            </w:pPr>
            <w:r>
              <w:rPr>
                <w:rFonts w:cs="Arial"/>
              </w:rPr>
              <w:t>Römheldstraße 1-5</w:t>
            </w:r>
          </w:p>
          <w:p w14:paraId="18C7D8DC" w14:textId="77777777" w:rsidR="00447BBA" w:rsidRPr="008045C6" w:rsidRDefault="00447BBA" w:rsidP="0006720C">
            <w:pPr>
              <w:pStyle w:val="Start"/>
              <w:tabs>
                <w:tab w:val="clear" w:pos="7201"/>
                <w:tab w:val="left" w:pos="7155"/>
              </w:tabs>
              <w:rPr>
                <w:rFonts w:cs="Arial"/>
              </w:rPr>
            </w:pPr>
            <w:r>
              <w:rPr>
                <w:rFonts w:cs="Arial"/>
              </w:rPr>
              <w:t>35321 Laubach</w:t>
            </w:r>
          </w:p>
          <w:p w14:paraId="45D73814" w14:textId="77777777" w:rsidR="00447BBA" w:rsidRPr="008045C6" w:rsidRDefault="00447BBA" w:rsidP="0006720C">
            <w:pPr>
              <w:pStyle w:val="Start"/>
              <w:tabs>
                <w:tab w:val="clear" w:pos="7201"/>
                <w:tab w:val="left" w:pos="7155"/>
              </w:tabs>
              <w:rPr>
                <w:rFonts w:cs="Arial"/>
              </w:rPr>
            </w:pPr>
            <w:r w:rsidRPr="008045C6">
              <w:rPr>
                <w:rFonts w:cs="Arial"/>
              </w:rPr>
              <w:t>Germany</w:t>
            </w:r>
          </w:p>
          <w:p w14:paraId="6C8F2E08" w14:textId="77777777" w:rsidR="00447BBA" w:rsidRPr="008045C6" w:rsidRDefault="00447BBA" w:rsidP="0006720C">
            <w:pPr>
              <w:pStyle w:val="Start"/>
              <w:tabs>
                <w:tab w:val="clear" w:pos="7201"/>
                <w:tab w:val="left" w:pos="7155"/>
              </w:tabs>
              <w:rPr>
                <w:rFonts w:cs="Arial"/>
              </w:rPr>
            </w:pPr>
            <w:r w:rsidRPr="008045C6">
              <w:rPr>
                <w:rFonts w:cs="Arial"/>
              </w:rPr>
              <w:t xml:space="preserve">Tel.: +49 (0) </w:t>
            </w:r>
            <w:r w:rsidRPr="00B67937">
              <w:rPr>
                <w:rFonts w:cs="Arial"/>
              </w:rPr>
              <w:t>6405 / 89-0</w:t>
            </w:r>
          </w:p>
          <w:p w14:paraId="4BE5CFC8" w14:textId="77777777" w:rsidR="00447BBA" w:rsidRPr="008045C6" w:rsidRDefault="00447BBA" w:rsidP="0006720C">
            <w:pPr>
              <w:pStyle w:val="Start"/>
              <w:tabs>
                <w:tab w:val="clear" w:pos="7201"/>
                <w:tab w:val="left" w:pos="7155"/>
              </w:tabs>
              <w:rPr>
                <w:rFonts w:cs="Arial"/>
              </w:rPr>
            </w:pPr>
            <w:r w:rsidRPr="008045C6">
              <w:rPr>
                <w:rFonts w:cs="Arial"/>
              </w:rPr>
              <w:t>Fax: +49 (0</w:t>
            </w:r>
            <w:r w:rsidRPr="00B67937">
              <w:rPr>
                <w:rFonts w:cs="Arial"/>
              </w:rPr>
              <w:t xml:space="preserve">) </w:t>
            </w:r>
            <w:r w:rsidRPr="00B67937">
              <w:rPr>
                <w:bCs/>
              </w:rPr>
              <w:t>6405 / 89-</w:t>
            </w:r>
            <w:r>
              <w:rPr>
                <w:bCs/>
              </w:rPr>
              <w:t>211</w:t>
            </w:r>
          </w:p>
          <w:p w14:paraId="4A6114A1" w14:textId="77777777" w:rsidR="00447BBA" w:rsidRPr="008045C6" w:rsidRDefault="00447BBA" w:rsidP="0006720C">
            <w:pPr>
              <w:pStyle w:val="Start"/>
              <w:tabs>
                <w:tab w:val="clear" w:pos="7201"/>
                <w:tab w:val="left" w:pos="7155"/>
              </w:tabs>
              <w:rPr>
                <w:rFonts w:cs="Arial"/>
              </w:rPr>
            </w:pPr>
            <w:r w:rsidRPr="008045C6">
              <w:rPr>
                <w:rFonts w:cs="Arial"/>
              </w:rPr>
              <w:t xml:space="preserve">E-Mail: </w:t>
            </w:r>
            <w:hyperlink r:id="rId11" w:history="1">
              <w:r w:rsidRPr="00095117">
                <w:rPr>
                  <w:rStyle w:val="Link"/>
                  <w:rFonts w:cs="Arial"/>
                </w:rPr>
                <w:t>info@roemheld.de</w:t>
              </w:r>
            </w:hyperlink>
            <w:r w:rsidRPr="008045C6">
              <w:rPr>
                <w:rFonts w:cs="Arial"/>
              </w:rPr>
              <w:t xml:space="preserve"> </w:t>
            </w:r>
          </w:p>
          <w:p w14:paraId="096150B0" w14:textId="77777777" w:rsidR="00447BBA" w:rsidRPr="008045C6" w:rsidRDefault="00C22F19" w:rsidP="0006720C">
            <w:pPr>
              <w:pStyle w:val="Start"/>
              <w:tabs>
                <w:tab w:val="clear" w:pos="7201"/>
                <w:tab w:val="left" w:pos="7155"/>
              </w:tabs>
              <w:rPr>
                <w:rFonts w:cs="Arial"/>
              </w:rPr>
            </w:pPr>
            <w:hyperlink r:id="rId12" w:history="1">
              <w:r w:rsidR="00673587" w:rsidRPr="00A94629">
                <w:rPr>
                  <w:rStyle w:val="Link"/>
                  <w:rFonts w:cs="Arial"/>
                </w:rPr>
                <w:t>www.roemheld-gruppe.de</w:t>
              </w:r>
            </w:hyperlink>
            <w:r w:rsidR="00673587">
              <w:rPr>
                <w:rFonts w:cs="Arial"/>
              </w:rPr>
              <w:t xml:space="preserve"> </w:t>
            </w:r>
          </w:p>
        </w:tc>
      </w:tr>
    </w:tbl>
    <w:p w14:paraId="2C41D80A" w14:textId="77777777" w:rsidR="00447BBA" w:rsidRDefault="00447BBA" w:rsidP="00347DD6">
      <w:pPr>
        <w:spacing w:after="120" w:line="360" w:lineRule="auto"/>
        <w:rPr>
          <w:rFonts w:ascii="Arial" w:hAnsi="Arial" w:cs="Arial"/>
          <w:b/>
          <w:sz w:val="22"/>
          <w:szCs w:val="22"/>
        </w:rPr>
      </w:pPr>
    </w:p>
    <w:p w14:paraId="7509D511" w14:textId="4CB80A97" w:rsidR="00447BBA" w:rsidRPr="00347DD6" w:rsidRDefault="00447BBA" w:rsidP="008A0891">
      <w:pPr>
        <w:spacing w:after="120" w:line="360" w:lineRule="auto"/>
        <w:rPr>
          <w:rFonts w:ascii="Arial" w:hAnsi="Arial" w:cs="Arial"/>
          <w:b/>
          <w:sz w:val="22"/>
          <w:szCs w:val="22"/>
        </w:rPr>
      </w:pPr>
    </w:p>
    <w:p w14:paraId="153FDA6D" w14:textId="59AA0D9B" w:rsidR="00447BBA" w:rsidRPr="008045C6" w:rsidRDefault="00447BBA" w:rsidP="00310A0A">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376F51">
        <w:rPr>
          <w:rFonts w:ascii="Arial" w:hAnsi="Arial" w:cs="Arial"/>
          <w:sz w:val="28"/>
          <w:szCs w:val="28"/>
        </w:rPr>
        <w:t>11</w:t>
      </w:r>
      <w:r w:rsidR="00673587">
        <w:rPr>
          <w:rFonts w:ascii="Arial" w:hAnsi="Arial" w:cs="Arial"/>
          <w:sz w:val="28"/>
          <w:szCs w:val="28"/>
        </w:rPr>
        <w:t>/2015</w:t>
      </w:r>
    </w:p>
    <w:p w14:paraId="4DAB34C7" w14:textId="77777777" w:rsidR="00447BBA" w:rsidRPr="008045C6" w:rsidRDefault="003E005A" w:rsidP="00310A0A">
      <w:pPr>
        <w:spacing w:line="360" w:lineRule="auto"/>
        <w:ind w:right="2591"/>
        <w:rPr>
          <w:rFonts w:ascii="Arial" w:hAnsi="Arial" w:cs="Arial"/>
          <w:b/>
          <w:bCs/>
        </w:rPr>
      </w:pPr>
      <w:r>
        <w:rPr>
          <w:noProof/>
        </w:rPr>
        <mc:AlternateContent>
          <mc:Choice Requires="wps">
            <w:drawing>
              <wp:anchor distT="4294967285" distB="4294967285" distL="114300" distR="114300" simplePos="0" relativeHeight="251658240" behindDoc="0" locked="0" layoutInCell="1" allowOverlap="1" wp14:anchorId="6587034D" wp14:editId="07967E7D">
                <wp:simplePos x="0" y="0"/>
                <wp:positionH relativeFrom="column">
                  <wp:posOffset>0</wp:posOffset>
                </wp:positionH>
                <wp:positionV relativeFrom="paragraph">
                  <wp:posOffset>60324</wp:posOffset>
                </wp:positionV>
                <wp:extent cx="44577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72400A" id="Line 2" o:spid="_x0000_s1026" style="position:absolute;z-index:251658240;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f98gEAALQDAAAOAAAAZHJzL2Uyb0RvYy54bWysU02P2jAQvVfqf7ByhwQaviLCqgrQC+0i&#10;7fYHGNshVh2PZRsCqvrfOzaEbttb1RyssWfmzcx7k+XTpVXkLKyToMtkNMwSIjQDLvWxTL6+bgfz&#10;hDhPNacKtCiTq3DJ0+r9u2VnCjGGBhQXliCIdkVnyqTx3hRp6lgjWuqGYIRGZw22pR6v9phySztE&#10;b1U6zrJp2oHlxgITzuHr+uZMVhG/rgXzz3XthCeqTLA3H08bz0M409WSFkdLTSPZvQ36D120VGos&#10;+oBaU0/Jycq/oFrJLDio/ZBBm0JdSybiDDjNKPtjmpeGGhFnQXKcedDk/h8s+3LeWyI5aodKadqi&#10;RjupBRkHajrjCoyo9N6G4dhFv5gdsG+OaKgaqo8itvh6NZg2Chnpbynh4gwWOHSfgWMMPXmIPF1q&#10;2wZIZIBcohzXhxzi4gnDxzyfzGYZqsZ6X0qLPtFY5z8JaEkwykRhzxGYnnfOh0Zo0YeEOhq2Uqmo&#10;ttKkK5PFZDyJCQ6U5MEZwpw9HiplyZmGfYlfnAo9b8MsnDSPYI2gfHO3PZXqZmNxpQMejoLt3K3b&#10;QnxfZIvNfDPPB/l4uhnkGeeDj9sqH0y3o9lk/WFdVevRj3vVPj/SGpi8aXIAft3bnm5cjTjvfY3D&#10;7r29R1F+/Wyrn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AaPdf98gEAALQDAAAOAAAAAAAAAAAAAAAAAC4CAABkcnMvZTJvRG9j&#10;LnhtbFBLAQItABQABgAIAAAAIQB9WZph2AAAAAQBAAAPAAAAAAAAAAAAAAAAAEwEAABkcnMvZG93&#10;bnJldi54bWxQSwUGAAAAAAQABADzAAAAUQUAAAAA&#10;"/>
            </w:pict>
          </mc:Fallback>
        </mc:AlternateContent>
      </w:r>
    </w:p>
    <w:p w14:paraId="3C14A470" w14:textId="77777777" w:rsidR="00447BBA" w:rsidRPr="008B366C" w:rsidRDefault="00447BBA" w:rsidP="008A0891">
      <w:pPr>
        <w:numPr>
          <w:ilvl w:val="0"/>
          <w:numId w:val="1"/>
        </w:numPr>
        <w:tabs>
          <w:tab w:val="clear" w:pos="720"/>
        </w:tabs>
        <w:spacing w:after="120" w:line="360" w:lineRule="auto"/>
        <w:ind w:left="360"/>
        <w:rPr>
          <w:rFonts w:ascii="Arial" w:hAnsi="Arial" w:cs="Arial"/>
          <w:b/>
          <w:bCs/>
          <w:sz w:val="22"/>
          <w:szCs w:val="22"/>
        </w:rPr>
      </w:pPr>
      <w:r w:rsidRPr="008B366C">
        <w:rPr>
          <w:rFonts w:ascii="Arial" w:hAnsi="Arial" w:cs="Arial"/>
          <w:b/>
          <w:bCs/>
          <w:sz w:val="22"/>
          <w:szCs w:val="22"/>
        </w:rPr>
        <w:t xml:space="preserve">ROEMHELD </w:t>
      </w:r>
      <w:r w:rsidR="005F5F6D">
        <w:rPr>
          <w:rFonts w:ascii="Arial" w:hAnsi="Arial" w:cs="Arial"/>
          <w:b/>
          <w:bCs/>
          <w:sz w:val="22"/>
          <w:szCs w:val="22"/>
        </w:rPr>
        <w:t xml:space="preserve">auf der Motek: neue </w:t>
      </w:r>
      <w:r w:rsidR="00BA7BEB">
        <w:rPr>
          <w:rFonts w:ascii="Arial" w:hAnsi="Arial" w:cs="Arial"/>
          <w:b/>
          <w:bCs/>
          <w:sz w:val="22"/>
          <w:szCs w:val="22"/>
        </w:rPr>
        <w:t>modulare Montage- und Handhabungstechnik</w:t>
      </w:r>
      <w:r w:rsidRPr="008B366C">
        <w:rPr>
          <w:rFonts w:ascii="Arial" w:hAnsi="Arial" w:cs="Arial"/>
          <w:b/>
          <w:bCs/>
          <w:sz w:val="22"/>
          <w:szCs w:val="22"/>
        </w:rPr>
        <w:t xml:space="preserve"> </w:t>
      </w:r>
    </w:p>
    <w:p w14:paraId="7EF536F9" w14:textId="77777777" w:rsidR="00447BBA" w:rsidRPr="002E0A62" w:rsidRDefault="00BA7BEB" w:rsidP="008A0891">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Neu: Einpressvorrichtung</w:t>
      </w:r>
      <w:r w:rsidR="008F6815">
        <w:rPr>
          <w:rFonts w:ascii="Arial" w:hAnsi="Arial" w:cs="Arial"/>
          <w:b/>
          <w:bCs/>
          <w:sz w:val="22"/>
          <w:szCs w:val="22"/>
        </w:rPr>
        <w:t>en</w:t>
      </w:r>
      <w:r>
        <w:rPr>
          <w:rFonts w:ascii="Arial" w:hAnsi="Arial" w:cs="Arial"/>
          <w:b/>
          <w:bCs/>
          <w:sz w:val="22"/>
          <w:szCs w:val="22"/>
        </w:rPr>
        <w:t xml:space="preserve"> </w:t>
      </w:r>
      <w:r w:rsidR="008F6815">
        <w:rPr>
          <w:rFonts w:ascii="Arial" w:hAnsi="Arial" w:cs="Arial"/>
          <w:b/>
          <w:sz w:val="22"/>
          <w:szCs w:val="22"/>
        </w:rPr>
        <w:t xml:space="preserve">für Industrie </w:t>
      </w:r>
      <w:r w:rsidR="008F6815" w:rsidRPr="008F6815">
        <w:rPr>
          <w:rFonts w:ascii="Arial" w:hAnsi="Arial" w:cs="Arial"/>
          <w:b/>
          <w:sz w:val="22"/>
          <w:szCs w:val="22"/>
        </w:rPr>
        <w:t>4.0</w:t>
      </w:r>
      <w:r w:rsidR="008F6815">
        <w:rPr>
          <w:rFonts w:ascii="Arial" w:hAnsi="Arial" w:cs="Arial"/>
          <w:b/>
          <w:bCs/>
          <w:sz w:val="22"/>
          <w:szCs w:val="22"/>
        </w:rPr>
        <w:t>, robuste</w:t>
      </w:r>
      <w:r>
        <w:rPr>
          <w:rFonts w:ascii="Arial" w:hAnsi="Arial" w:cs="Arial"/>
          <w:b/>
          <w:bCs/>
          <w:sz w:val="22"/>
          <w:szCs w:val="22"/>
        </w:rPr>
        <w:t xml:space="preserve"> Linearantrieb</w:t>
      </w:r>
      <w:r w:rsidR="008F6815">
        <w:rPr>
          <w:rFonts w:ascii="Arial" w:hAnsi="Arial" w:cs="Arial"/>
          <w:b/>
          <w:bCs/>
          <w:sz w:val="22"/>
          <w:szCs w:val="22"/>
        </w:rPr>
        <w:t>e</w:t>
      </w:r>
      <w:r w:rsidR="00327232">
        <w:rPr>
          <w:rFonts w:ascii="Arial" w:hAnsi="Arial" w:cs="Arial"/>
          <w:b/>
          <w:bCs/>
          <w:sz w:val="22"/>
          <w:szCs w:val="22"/>
        </w:rPr>
        <w:t xml:space="preserve">, </w:t>
      </w:r>
      <w:r w:rsidR="002E5F02">
        <w:rPr>
          <w:rFonts w:ascii="Arial" w:hAnsi="Arial" w:cs="Arial"/>
          <w:b/>
          <w:bCs/>
          <w:sz w:val="22"/>
          <w:szCs w:val="22"/>
        </w:rPr>
        <w:t xml:space="preserve">neue </w:t>
      </w:r>
      <w:r w:rsidR="003F019B">
        <w:rPr>
          <w:rFonts w:ascii="Arial" w:hAnsi="Arial" w:cs="Arial"/>
          <w:b/>
          <w:bCs/>
          <w:sz w:val="22"/>
          <w:szCs w:val="22"/>
        </w:rPr>
        <w:t xml:space="preserve">Schnellwechsel- und Kupplungssysteme für </w:t>
      </w:r>
      <w:r w:rsidR="002E5F02">
        <w:rPr>
          <w:rFonts w:ascii="Arial" w:hAnsi="Arial" w:cs="Arial"/>
          <w:b/>
          <w:bCs/>
          <w:sz w:val="22"/>
          <w:szCs w:val="22"/>
        </w:rPr>
        <w:t>Montagemodule</w:t>
      </w:r>
      <w:r w:rsidR="003F019B">
        <w:rPr>
          <w:rFonts w:ascii="Arial" w:hAnsi="Arial" w:cs="Arial"/>
          <w:b/>
          <w:bCs/>
          <w:sz w:val="22"/>
          <w:szCs w:val="22"/>
        </w:rPr>
        <w:t xml:space="preserve">, </w:t>
      </w:r>
      <w:r w:rsidR="008F6815">
        <w:rPr>
          <w:rFonts w:ascii="Arial" w:hAnsi="Arial" w:cs="Arial"/>
          <w:b/>
          <w:bCs/>
          <w:sz w:val="22"/>
          <w:szCs w:val="22"/>
        </w:rPr>
        <w:t xml:space="preserve">überarbeitetes </w:t>
      </w:r>
      <w:r w:rsidR="00327232">
        <w:rPr>
          <w:rFonts w:ascii="Arial" w:hAnsi="Arial" w:cs="Arial"/>
          <w:b/>
          <w:bCs/>
          <w:sz w:val="22"/>
          <w:szCs w:val="22"/>
        </w:rPr>
        <w:t>Katalog</w:t>
      </w:r>
      <w:r w:rsidR="008F6815">
        <w:rPr>
          <w:rFonts w:ascii="Arial" w:hAnsi="Arial" w:cs="Arial"/>
          <w:b/>
          <w:bCs/>
          <w:sz w:val="22"/>
          <w:szCs w:val="22"/>
        </w:rPr>
        <w:t>programm</w:t>
      </w:r>
    </w:p>
    <w:p w14:paraId="204AE9F1" w14:textId="7A49C135" w:rsidR="00E10FBA" w:rsidRDefault="00447BBA" w:rsidP="00362FC6">
      <w:pPr>
        <w:spacing w:after="120" w:line="360" w:lineRule="auto"/>
        <w:rPr>
          <w:rFonts w:ascii="Arial" w:hAnsi="Arial" w:cs="Arial"/>
          <w:sz w:val="22"/>
          <w:szCs w:val="22"/>
        </w:rPr>
      </w:pPr>
      <w:r>
        <w:rPr>
          <w:rFonts w:ascii="Arial" w:hAnsi="Arial" w:cs="Arial"/>
          <w:i/>
          <w:sz w:val="22"/>
          <w:szCs w:val="22"/>
        </w:rPr>
        <w:t>Laubach</w:t>
      </w:r>
      <w:r w:rsidRPr="00E6099E">
        <w:rPr>
          <w:rFonts w:ascii="Arial" w:hAnsi="Arial" w:cs="Arial"/>
          <w:i/>
          <w:sz w:val="22"/>
          <w:szCs w:val="22"/>
        </w:rPr>
        <w:t>, den</w:t>
      </w:r>
      <w:r w:rsidR="008B366C">
        <w:rPr>
          <w:rFonts w:ascii="Arial" w:hAnsi="Arial" w:cs="Arial"/>
          <w:i/>
          <w:sz w:val="22"/>
          <w:szCs w:val="22"/>
        </w:rPr>
        <w:t xml:space="preserve"> </w:t>
      </w:r>
      <w:r w:rsidR="00687FD1">
        <w:rPr>
          <w:rFonts w:ascii="Arial" w:hAnsi="Arial" w:cs="Arial"/>
          <w:i/>
          <w:sz w:val="22"/>
          <w:szCs w:val="22"/>
        </w:rPr>
        <w:t>11.</w:t>
      </w:r>
      <w:r w:rsidRPr="00E6099E">
        <w:rPr>
          <w:rFonts w:ascii="Arial" w:hAnsi="Arial" w:cs="Arial"/>
          <w:i/>
          <w:sz w:val="22"/>
          <w:szCs w:val="22"/>
        </w:rPr>
        <w:t xml:space="preserve"> </w:t>
      </w:r>
      <w:r w:rsidR="00CF7976">
        <w:rPr>
          <w:rFonts w:ascii="Arial" w:hAnsi="Arial" w:cs="Arial"/>
          <w:i/>
          <w:sz w:val="22"/>
          <w:szCs w:val="22"/>
        </w:rPr>
        <w:t>August</w:t>
      </w:r>
      <w:r w:rsidRPr="00E6099E">
        <w:rPr>
          <w:rFonts w:ascii="Arial" w:hAnsi="Arial" w:cs="Arial"/>
          <w:i/>
          <w:sz w:val="22"/>
          <w:szCs w:val="22"/>
        </w:rPr>
        <w:t xml:space="preserve"> 201</w:t>
      </w:r>
      <w:r w:rsidR="00CF7976">
        <w:rPr>
          <w:rFonts w:ascii="Arial" w:hAnsi="Arial" w:cs="Arial"/>
          <w:i/>
          <w:sz w:val="22"/>
          <w:szCs w:val="22"/>
        </w:rPr>
        <w:t>5</w:t>
      </w:r>
      <w:r w:rsidRPr="00E6099E">
        <w:rPr>
          <w:rFonts w:ascii="Arial" w:hAnsi="Arial" w:cs="Arial"/>
          <w:sz w:val="22"/>
          <w:szCs w:val="22"/>
        </w:rPr>
        <w:t xml:space="preserve">. </w:t>
      </w:r>
      <w:r w:rsidR="005F5F6D">
        <w:rPr>
          <w:rFonts w:ascii="Arial" w:hAnsi="Arial" w:cs="Arial"/>
          <w:sz w:val="22"/>
          <w:szCs w:val="22"/>
        </w:rPr>
        <w:t xml:space="preserve">Mit verschiedenen Neuheiten und einem überarbeiteten Katalog </w:t>
      </w:r>
      <w:r w:rsidR="005F5F6D" w:rsidRPr="008B366C">
        <w:rPr>
          <w:rFonts w:ascii="Arial" w:hAnsi="Arial" w:cs="Arial"/>
          <w:sz w:val="22"/>
          <w:szCs w:val="22"/>
        </w:rPr>
        <w:t xml:space="preserve">für die Montage- und Handhabungstechnik </w:t>
      </w:r>
      <w:r w:rsidR="005F5F6D">
        <w:rPr>
          <w:rFonts w:ascii="Arial" w:hAnsi="Arial" w:cs="Arial"/>
          <w:sz w:val="22"/>
          <w:szCs w:val="22"/>
        </w:rPr>
        <w:t xml:space="preserve">tritt ROEMHELD auf der Motek vom 5. bis 8. Oktober in Stuttgart </w:t>
      </w:r>
      <w:r w:rsidR="001E06B2">
        <w:rPr>
          <w:rFonts w:ascii="Arial" w:hAnsi="Arial" w:cs="Arial"/>
          <w:sz w:val="22"/>
          <w:szCs w:val="22"/>
        </w:rPr>
        <w:t>an</w:t>
      </w:r>
      <w:r w:rsidR="005F5F6D">
        <w:rPr>
          <w:rFonts w:ascii="Arial" w:hAnsi="Arial" w:cs="Arial"/>
          <w:sz w:val="22"/>
          <w:szCs w:val="22"/>
        </w:rPr>
        <w:t>. Erstmal</w:t>
      </w:r>
      <w:r w:rsidR="004A7F81">
        <w:rPr>
          <w:rFonts w:ascii="Arial" w:hAnsi="Arial" w:cs="Arial"/>
          <w:sz w:val="22"/>
          <w:szCs w:val="22"/>
        </w:rPr>
        <w:t>s zeigt das Unternehmen Einpres</w:t>
      </w:r>
      <w:r w:rsidR="005F5F6D">
        <w:rPr>
          <w:rFonts w:ascii="Arial" w:hAnsi="Arial" w:cs="Arial"/>
          <w:sz w:val="22"/>
          <w:szCs w:val="22"/>
        </w:rPr>
        <w:t>svorrichtungen</w:t>
      </w:r>
      <w:r w:rsidR="004A7F81">
        <w:rPr>
          <w:rFonts w:ascii="Arial" w:hAnsi="Arial" w:cs="Arial"/>
          <w:sz w:val="22"/>
          <w:szCs w:val="22"/>
        </w:rPr>
        <w:t>,</w:t>
      </w:r>
      <w:r w:rsidR="005F5F6D">
        <w:rPr>
          <w:rFonts w:ascii="Arial" w:hAnsi="Arial" w:cs="Arial"/>
          <w:sz w:val="22"/>
          <w:szCs w:val="22"/>
        </w:rPr>
        <w:t xml:space="preserve"> die in der Lage sind, Prozessdaten für eine dezentrale Fertigungsüberwachung auf mobile Endgeräte zu übertragen. </w:t>
      </w:r>
      <w:r w:rsidR="00327232">
        <w:rPr>
          <w:rFonts w:ascii="Arial" w:hAnsi="Arial" w:cs="Arial"/>
          <w:sz w:val="22"/>
          <w:szCs w:val="22"/>
        </w:rPr>
        <w:t>Der neue, h</w:t>
      </w:r>
      <w:r w:rsidR="006C53C9">
        <w:rPr>
          <w:rFonts w:ascii="Arial" w:hAnsi="Arial" w:cs="Arial"/>
          <w:sz w:val="22"/>
          <w:szCs w:val="22"/>
        </w:rPr>
        <w:t>och</w:t>
      </w:r>
      <w:r w:rsidR="00327232">
        <w:rPr>
          <w:rFonts w:ascii="Arial" w:hAnsi="Arial" w:cs="Arial"/>
          <w:sz w:val="22"/>
          <w:szCs w:val="22"/>
        </w:rPr>
        <w:t xml:space="preserve">präzise elektrische Linearantrieb </w:t>
      </w:r>
      <w:r w:rsidR="00DD21E2">
        <w:rPr>
          <w:rFonts w:ascii="Arial" w:hAnsi="Arial" w:cs="Arial"/>
          <w:sz w:val="22"/>
          <w:szCs w:val="22"/>
        </w:rPr>
        <w:t>„</w:t>
      </w:r>
      <w:r w:rsidR="00327232">
        <w:rPr>
          <w:rFonts w:ascii="Arial" w:hAnsi="Arial" w:cs="Arial"/>
          <w:sz w:val="22"/>
          <w:szCs w:val="22"/>
        </w:rPr>
        <w:t>RA 60k</w:t>
      </w:r>
      <w:r w:rsidR="00DD21E2">
        <w:rPr>
          <w:rFonts w:ascii="Arial" w:hAnsi="Arial" w:cs="Arial"/>
          <w:sz w:val="22"/>
          <w:szCs w:val="22"/>
        </w:rPr>
        <w:t>“</w:t>
      </w:r>
      <w:r w:rsidR="00327232">
        <w:rPr>
          <w:rFonts w:ascii="Arial" w:hAnsi="Arial" w:cs="Arial"/>
          <w:sz w:val="22"/>
          <w:szCs w:val="22"/>
        </w:rPr>
        <w:t xml:space="preserve"> ist besonders korrosionsgeschützt und übertrifft </w:t>
      </w:r>
      <w:r w:rsidR="001D1FE6">
        <w:rPr>
          <w:rFonts w:ascii="Arial" w:hAnsi="Arial" w:cs="Arial"/>
          <w:sz w:val="22"/>
          <w:szCs w:val="22"/>
        </w:rPr>
        <w:t>sämtliche</w:t>
      </w:r>
      <w:r w:rsidR="00327232">
        <w:rPr>
          <w:rFonts w:ascii="Arial" w:hAnsi="Arial" w:cs="Arial"/>
          <w:sz w:val="22"/>
          <w:szCs w:val="22"/>
        </w:rPr>
        <w:t xml:space="preserve"> Vorgaben </w:t>
      </w:r>
      <w:r w:rsidR="001D1FE6">
        <w:rPr>
          <w:rFonts w:ascii="Arial" w:hAnsi="Arial" w:cs="Arial"/>
          <w:sz w:val="22"/>
          <w:szCs w:val="22"/>
        </w:rPr>
        <w:t>der</w:t>
      </w:r>
      <w:r w:rsidR="00327232" w:rsidRPr="00327232">
        <w:rPr>
          <w:rFonts w:ascii="Arial" w:hAnsi="Arial" w:cs="Arial"/>
          <w:sz w:val="22"/>
          <w:szCs w:val="22"/>
        </w:rPr>
        <w:t xml:space="preserve"> </w:t>
      </w:r>
      <w:r w:rsidR="001D1FE6">
        <w:rPr>
          <w:rFonts w:ascii="Arial" w:hAnsi="Arial" w:cs="Arial"/>
          <w:sz w:val="22"/>
          <w:szCs w:val="22"/>
        </w:rPr>
        <w:t>Schutzart</w:t>
      </w:r>
      <w:r w:rsidR="001E06B2">
        <w:rPr>
          <w:rFonts w:ascii="Arial" w:hAnsi="Arial" w:cs="Arial"/>
          <w:sz w:val="22"/>
          <w:szCs w:val="22"/>
        </w:rPr>
        <w:t xml:space="preserve"> IP69K </w:t>
      </w:r>
      <w:proofErr w:type="spellStart"/>
      <w:r w:rsidR="001E06B2">
        <w:rPr>
          <w:rFonts w:ascii="Arial" w:hAnsi="Arial" w:cs="Arial"/>
          <w:sz w:val="22"/>
          <w:szCs w:val="22"/>
        </w:rPr>
        <w:t>mo</w:t>
      </w:r>
      <w:r w:rsidR="00327232">
        <w:rPr>
          <w:rFonts w:ascii="Arial" w:hAnsi="Arial" w:cs="Arial"/>
          <w:sz w:val="22"/>
          <w:szCs w:val="22"/>
        </w:rPr>
        <w:t>vement</w:t>
      </w:r>
      <w:proofErr w:type="spellEnd"/>
      <w:r w:rsidR="002E5F02">
        <w:rPr>
          <w:rFonts w:ascii="Arial" w:hAnsi="Arial" w:cs="Arial"/>
          <w:sz w:val="22"/>
          <w:szCs w:val="22"/>
        </w:rPr>
        <w:t xml:space="preserve"> und </w:t>
      </w:r>
      <w:r w:rsidR="00DD21E2">
        <w:rPr>
          <w:rFonts w:ascii="Arial" w:hAnsi="Arial" w:cs="Arial"/>
          <w:sz w:val="22"/>
          <w:szCs w:val="22"/>
        </w:rPr>
        <w:t xml:space="preserve">die </w:t>
      </w:r>
      <w:r w:rsidR="002E5F02">
        <w:rPr>
          <w:rFonts w:ascii="Arial" w:hAnsi="Arial" w:cs="Arial"/>
          <w:sz w:val="22"/>
          <w:szCs w:val="22"/>
        </w:rPr>
        <w:t>übliche</w:t>
      </w:r>
      <w:r w:rsidR="00DD21E2">
        <w:rPr>
          <w:rFonts w:ascii="Arial" w:hAnsi="Arial" w:cs="Arial"/>
          <w:sz w:val="22"/>
          <w:szCs w:val="22"/>
        </w:rPr>
        <w:t>n</w:t>
      </w:r>
      <w:r w:rsidR="002E5F02">
        <w:rPr>
          <w:rFonts w:ascii="Arial" w:hAnsi="Arial" w:cs="Arial"/>
          <w:sz w:val="22"/>
          <w:szCs w:val="22"/>
        </w:rPr>
        <w:t xml:space="preserve"> Anforderungen an Staubdichtigkeit</w:t>
      </w:r>
      <w:r w:rsidR="00327232">
        <w:rPr>
          <w:rFonts w:ascii="Arial" w:hAnsi="Arial" w:cs="Arial"/>
          <w:sz w:val="22"/>
          <w:szCs w:val="22"/>
        </w:rPr>
        <w:t>.</w:t>
      </w:r>
      <w:r w:rsidR="001D1FE6">
        <w:rPr>
          <w:rFonts w:ascii="Arial" w:hAnsi="Arial" w:cs="Arial"/>
          <w:sz w:val="22"/>
          <w:szCs w:val="22"/>
        </w:rPr>
        <w:t xml:space="preserve"> </w:t>
      </w:r>
      <w:r w:rsidR="003F019B">
        <w:rPr>
          <w:rFonts w:ascii="Arial" w:hAnsi="Arial" w:cs="Arial"/>
          <w:sz w:val="22"/>
          <w:szCs w:val="22"/>
        </w:rPr>
        <w:t xml:space="preserve">Ein Schnellwechsel- und Kupplungssystem vereinfacht das sichere Verbinden </w:t>
      </w:r>
      <w:r w:rsidR="002E5F02">
        <w:rPr>
          <w:rFonts w:ascii="Arial" w:hAnsi="Arial" w:cs="Arial"/>
          <w:sz w:val="22"/>
          <w:szCs w:val="22"/>
        </w:rPr>
        <w:t>und Wechseln von Vorrichtungen oder Werkstücken in der Montage</w:t>
      </w:r>
      <w:r w:rsidR="003F019B">
        <w:rPr>
          <w:rFonts w:ascii="Arial" w:hAnsi="Arial" w:cs="Arial"/>
          <w:sz w:val="22"/>
          <w:szCs w:val="22"/>
        </w:rPr>
        <w:t xml:space="preserve">. </w:t>
      </w:r>
      <w:r>
        <w:rPr>
          <w:rFonts w:ascii="Arial" w:hAnsi="Arial" w:cs="Arial"/>
          <w:sz w:val="22"/>
          <w:szCs w:val="22"/>
        </w:rPr>
        <w:t xml:space="preserve">Der Spezialist für </w:t>
      </w:r>
      <w:r w:rsidRPr="00A048C7">
        <w:rPr>
          <w:rFonts w:ascii="Arial" w:hAnsi="Arial" w:cs="Arial"/>
          <w:sz w:val="22"/>
          <w:szCs w:val="22"/>
        </w:rPr>
        <w:t xml:space="preserve">Qualität, Ergonomie und </w:t>
      </w:r>
      <w:r w:rsidRPr="008B366C">
        <w:rPr>
          <w:rFonts w:ascii="Arial" w:hAnsi="Arial" w:cs="Arial"/>
          <w:sz w:val="22"/>
          <w:szCs w:val="22"/>
        </w:rPr>
        <w:t xml:space="preserve">Sicherheit an Montagearbeitsplätzen </w:t>
      </w:r>
      <w:r w:rsidR="003F019B">
        <w:rPr>
          <w:rFonts w:ascii="Arial" w:hAnsi="Arial" w:cs="Arial"/>
          <w:sz w:val="22"/>
          <w:szCs w:val="22"/>
        </w:rPr>
        <w:t xml:space="preserve">zeigt </w:t>
      </w:r>
      <w:r w:rsidR="005E48CA">
        <w:rPr>
          <w:rFonts w:ascii="Arial" w:hAnsi="Arial" w:cs="Arial"/>
          <w:sz w:val="22"/>
          <w:szCs w:val="22"/>
        </w:rPr>
        <w:t xml:space="preserve">sein </w:t>
      </w:r>
      <w:r w:rsidR="00E10FBA" w:rsidRPr="008B366C">
        <w:rPr>
          <w:rFonts w:ascii="Arial" w:hAnsi="Arial" w:cs="Arial"/>
          <w:sz w:val="22"/>
          <w:szCs w:val="22"/>
        </w:rPr>
        <w:t>umfangreiches</w:t>
      </w:r>
      <w:r w:rsidRPr="008B366C">
        <w:rPr>
          <w:rFonts w:ascii="Arial" w:hAnsi="Arial" w:cs="Arial"/>
          <w:sz w:val="22"/>
          <w:szCs w:val="22"/>
        </w:rPr>
        <w:t xml:space="preserve"> Programm </w:t>
      </w:r>
      <w:r w:rsidR="00CF7976">
        <w:rPr>
          <w:rFonts w:ascii="Arial" w:hAnsi="Arial" w:cs="Arial"/>
          <w:sz w:val="22"/>
          <w:szCs w:val="22"/>
        </w:rPr>
        <w:t>in Halle 6</w:t>
      </w:r>
      <w:r w:rsidR="00E10FBA" w:rsidRPr="008B366C">
        <w:rPr>
          <w:rFonts w:ascii="Arial" w:hAnsi="Arial" w:cs="Arial"/>
          <w:sz w:val="22"/>
          <w:szCs w:val="22"/>
        </w:rPr>
        <w:t xml:space="preserve"> an Stand </w:t>
      </w:r>
      <w:r w:rsidR="00CF7976">
        <w:rPr>
          <w:rFonts w:ascii="Arial" w:hAnsi="Arial" w:cs="Arial"/>
          <w:sz w:val="22"/>
          <w:szCs w:val="22"/>
        </w:rPr>
        <w:t>6</w:t>
      </w:r>
      <w:r w:rsidR="00E10FBA" w:rsidRPr="008B366C">
        <w:rPr>
          <w:rFonts w:ascii="Arial" w:hAnsi="Arial" w:cs="Arial"/>
          <w:sz w:val="22"/>
          <w:szCs w:val="22"/>
        </w:rPr>
        <w:t>410</w:t>
      </w:r>
      <w:r w:rsidR="00AA6609" w:rsidRPr="008B366C">
        <w:rPr>
          <w:rFonts w:ascii="Arial" w:hAnsi="Arial" w:cs="Arial"/>
          <w:sz w:val="22"/>
          <w:szCs w:val="22"/>
        </w:rPr>
        <w:t>.</w:t>
      </w:r>
      <w:r w:rsidR="00E10FBA" w:rsidRPr="008B366C">
        <w:rPr>
          <w:rFonts w:ascii="Arial" w:hAnsi="Arial" w:cs="Arial"/>
          <w:sz w:val="22"/>
          <w:szCs w:val="22"/>
        </w:rPr>
        <w:t xml:space="preserve"> </w:t>
      </w:r>
    </w:p>
    <w:p w14:paraId="74FD8336" w14:textId="77777777" w:rsidR="008F6815" w:rsidRPr="008F6815" w:rsidRDefault="008F6815" w:rsidP="00362FC6">
      <w:pPr>
        <w:spacing w:after="120" w:line="360" w:lineRule="auto"/>
        <w:rPr>
          <w:rFonts w:ascii="Arial" w:hAnsi="Arial" w:cs="Arial"/>
          <w:b/>
          <w:sz w:val="22"/>
          <w:szCs w:val="22"/>
        </w:rPr>
      </w:pPr>
      <w:r w:rsidRPr="008F6815">
        <w:rPr>
          <w:rFonts w:ascii="Arial" w:hAnsi="Arial" w:cs="Arial"/>
          <w:b/>
          <w:sz w:val="22"/>
          <w:szCs w:val="22"/>
        </w:rPr>
        <w:t xml:space="preserve">Einpressvorrichtungen </w:t>
      </w:r>
      <w:r>
        <w:rPr>
          <w:rFonts w:ascii="Arial" w:hAnsi="Arial" w:cs="Arial"/>
          <w:b/>
          <w:sz w:val="22"/>
          <w:szCs w:val="22"/>
        </w:rPr>
        <w:t xml:space="preserve">für Industrie </w:t>
      </w:r>
      <w:r w:rsidRPr="008F6815">
        <w:rPr>
          <w:rFonts w:ascii="Arial" w:hAnsi="Arial" w:cs="Arial"/>
          <w:b/>
          <w:sz w:val="22"/>
          <w:szCs w:val="22"/>
        </w:rPr>
        <w:t>4.0</w:t>
      </w:r>
    </w:p>
    <w:p w14:paraId="3C9FA574" w14:textId="77777777" w:rsidR="00327232" w:rsidRDefault="00A95362" w:rsidP="00362FC6">
      <w:pPr>
        <w:spacing w:after="120" w:line="360" w:lineRule="auto"/>
        <w:rPr>
          <w:rFonts w:ascii="Arial" w:hAnsi="Arial" w:cs="Arial"/>
          <w:sz w:val="22"/>
          <w:szCs w:val="22"/>
        </w:rPr>
      </w:pPr>
      <w:r>
        <w:rPr>
          <w:rFonts w:ascii="Arial" w:hAnsi="Arial" w:cs="Arial"/>
          <w:sz w:val="22"/>
          <w:szCs w:val="22"/>
        </w:rPr>
        <w:t xml:space="preserve">Die Qualität von Einpressvorgängen </w:t>
      </w:r>
      <w:r w:rsidR="00984FDA">
        <w:rPr>
          <w:rFonts w:ascii="Arial" w:hAnsi="Arial" w:cs="Arial"/>
          <w:sz w:val="22"/>
          <w:szCs w:val="22"/>
        </w:rPr>
        <w:t xml:space="preserve">beim </w:t>
      </w:r>
      <w:r w:rsidR="00984FDA" w:rsidRPr="004A5945">
        <w:rPr>
          <w:rFonts w:ascii="Arial" w:hAnsi="Arial" w:cs="Arial"/>
          <w:sz w:val="22"/>
          <w:szCs w:val="22"/>
        </w:rPr>
        <w:t>lineare</w:t>
      </w:r>
      <w:r w:rsidR="00984FDA">
        <w:rPr>
          <w:rFonts w:ascii="Arial" w:hAnsi="Arial" w:cs="Arial"/>
          <w:sz w:val="22"/>
          <w:szCs w:val="22"/>
        </w:rPr>
        <w:t>n</w:t>
      </w:r>
      <w:r w:rsidR="00984FDA" w:rsidRPr="004A5945">
        <w:rPr>
          <w:rFonts w:ascii="Arial" w:hAnsi="Arial" w:cs="Arial"/>
          <w:sz w:val="22"/>
          <w:szCs w:val="22"/>
        </w:rPr>
        <w:t xml:space="preserve"> Fügen von Bauteilen </w:t>
      </w:r>
      <w:r w:rsidR="005E48CA">
        <w:rPr>
          <w:rFonts w:ascii="Arial" w:hAnsi="Arial" w:cs="Arial"/>
          <w:sz w:val="22"/>
          <w:szCs w:val="22"/>
        </w:rPr>
        <w:t>lässt</w:t>
      </w:r>
      <w:r w:rsidR="00F13604">
        <w:rPr>
          <w:rFonts w:ascii="Arial" w:hAnsi="Arial" w:cs="Arial"/>
          <w:sz w:val="22"/>
          <w:szCs w:val="22"/>
        </w:rPr>
        <w:t xml:space="preserve"> sich mit eine</w:t>
      </w:r>
      <w:r w:rsidR="004A7F81">
        <w:rPr>
          <w:rFonts w:ascii="Arial" w:hAnsi="Arial" w:cs="Arial"/>
          <w:sz w:val="22"/>
          <w:szCs w:val="22"/>
        </w:rPr>
        <w:t>m</w:t>
      </w:r>
      <w:r w:rsidR="00F13604">
        <w:rPr>
          <w:rFonts w:ascii="Arial" w:hAnsi="Arial" w:cs="Arial"/>
          <w:sz w:val="22"/>
          <w:szCs w:val="22"/>
        </w:rPr>
        <w:t xml:space="preserve"> neuen Modul von ROEMHELD jetzt aus der Ferne auf mobilen Endgeräten überwachen. Am Messestand zu sehen ist</w:t>
      </w:r>
      <w:proofErr w:type="gramStart"/>
      <w:r w:rsidR="00F13604">
        <w:rPr>
          <w:rFonts w:ascii="Arial" w:hAnsi="Arial" w:cs="Arial"/>
          <w:sz w:val="22"/>
          <w:szCs w:val="22"/>
        </w:rPr>
        <w:t>, wie</w:t>
      </w:r>
      <w:proofErr w:type="gramEnd"/>
      <w:r w:rsidR="00F13604">
        <w:rPr>
          <w:rFonts w:ascii="Arial" w:hAnsi="Arial" w:cs="Arial"/>
          <w:sz w:val="22"/>
          <w:szCs w:val="22"/>
        </w:rPr>
        <w:t xml:space="preserve"> Prozessdaten </w:t>
      </w:r>
      <w:r w:rsidR="001E06B2">
        <w:rPr>
          <w:rFonts w:ascii="Arial" w:hAnsi="Arial" w:cs="Arial"/>
          <w:sz w:val="22"/>
          <w:szCs w:val="22"/>
        </w:rPr>
        <w:t>von</w:t>
      </w:r>
      <w:r w:rsidR="006B097F">
        <w:rPr>
          <w:rFonts w:ascii="Arial" w:hAnsi="Arial" w:cs="Arial"/>
          <w:sz w:val="22"/>
          <w:szCs w:val="22"/>
        </w:rPr>
        <w:t xml:space="preserve"> Einpressvorrichtungen </w:t>
      </w:r>
      <w:r w:rsidR="00F13604">
        <w:rPr>
          <w:rFonts w:ascii="Arial" w:hAnsi="Arial" w:cs="Arial"/>
          <w:sz w:val="22"/>
          <w:szCs w:val="22"/>
        </w:rPr>
        <w:t xml:space="preserve">über </w:t>
      </w:r>
      <w:r w:rsidR="002E5F02">
        <w:rPr>
          <w:rFonts w:ascii="Arial" w:hAnsi="Arial" w:cs="Arial"/>
          <w:sz w:val="22"/>
          <w:szCs w:val="22"/>
        </w:rPr>
        <w:t>ein Netzwerk</w:t>
      </w:r>
      <w:r w:rsidR="00F13604">
        <w:rPr>
          <w:rFonts w:ascii="Arial" w:hAnsi="Arial" w:cs="Arial"/>
          <w:sz w:val="22"/>
          <w:szCs w:val="22"/>
        </w:rPr>
        <w:t xml:space="preserve"> </w:t>
      </w:r>
      <w:r w:rsidR="005E48CA">
        <w:rPr>
          <w:rFonts w:ascii="Arial" w:hAnsi="Arial" w:cs="Arial"/>
          <w:sz w:val="22"/>
          <w:szCs w:val="22"/>
        </w:rPr>
        <w:t xml:space="preserve">auf Handys, </w:t>
      </w:r>
      <w:proofErr w:type="spellStart"/>
      <w:r w:rsidR="005E48CA">
        <w:rPr>
          <w:rFonts w:ascii="Arial" w:hAnsi="Arial" w:cs="Arial"/>
          <w:sz w:val="22"/>
          <w:szCs w:val="22"/>
        </w:rPr>
        <w:t>Tablets</w:t>
      </w:r>
      <w:proofErr w:type="spellEnd"/>
      <w:r w:rsidR="005E48CA">
        <w:rPr>
          <w:rFonts w:ascii="Arial" w:hAnsi="Arial" w:cs="Arial"/>
          <w:sz w:val="22"/>
          <w:szCs w:val="22"/>
        </w:rPr>
        <w:t xml:space="preserve"> und Notebooks </w:t>
      </w:r>
      <w:r w:rsidR="00F13604">
        <w:rPr>
          <w:rFonts w:ascii="Arial" w:hAnsi="Arial" w:cs="Arial"/>
          <w:sz w:val="22"/>
          <w:szCs w:val="22"/>
        </w:rPr>
        <w:t xml:space="preserve">übertragen werden. </w:t>
      </w:r>
      <w:r w:rsidR="008F6815">
        <w:rPr>
          <w:rFonts w:ascii="Arial" w:hAnsi="Arial" w:cs="Arial"/>
          <w:sz w:val="22"/>
          <w:szCs w:val="22"/>
        </w:rPr>
        <w:t>Für Anwendung</w:t>
      </w:r>
      <w:r w:rsidR="001E06B2">
        <w:rPr>
          <w:rFonts w:ascii="Arial" w:hAnsi="Arial" w:cs="Arial"/>
          <w:sz w:val="22"/>
          <w:szCs w:val="22"/>
        </w:rPr>
        <w:t>en</w:t>
      </w:r>
      <w:r w:rsidR="008F6815">
        <w:rPr>
          <w:rFonts w:ascii="Arial" w:hAnsi="Arial" w:cs="Arial"/>
          <w:sz w:val="22"/>
          <w:szCs w:val="22"/>
        </w:rPr>
        <w:t xml:space="preserve"> im Rahmen von Industrie 4.0 lässt sich so die Fertigung flexibel und </w:t>
      </w:r>
      <w:r w:rsidR="001E06B2">
        <w:rPr>
          <w:rFonts w:ascii="Arial" w:hAnsi="Arial" w:cs="Arial"/>
          <w:sz w:val="22"/>
          <w:szCs w:val="22"/>
        </w:rPr>
        <w:t>dezentral</w:t>
      </w:r>
      <w:r w:rsidR="00F13604">
        <w:rPr>
          <w:rFonts w:ascii="Arial" w:hAnsi="Arial" w:cs="Arial"/>
          <w:sz w:val="22"/>
          <w:szCs w:val="22"/>
        </w:rPr>
        <w:t xml:space="preserve"> </w:t>
      </w:r>
      <w:r w:rsidR="008F6815">
        <w:rPr>
          <w:rFonts w:ascii="Arial" w:hAnsi="Arial" w:cs="Arial"/>
          <w:sz w:val="22"/>
          <w:szCs w:val="22"/>
        </w:rPr>
        <w:t xml:space="preserve">überwachen. </w:t>
      </w:r>
      <w:r w:rsidR="00F45D73">
        <w:rPr>
          <w:rFonts w:ascii="Arial" w:hAnsi="Arial" w:cs="Arial"/>
          <w:sz w:val="22"/>
          <w:szCs w:val="22"/>
        </w:rPr>
        <w:t>Bei</w:t>
      </w:r>
      <w:r w:rsidR="004A7F81">
        <w:rPr>
          <w:rFonts w:ascii="Arial" w:hAnsi="Arial" w:cs="Arial"/>
          <w:sz w:val="22"/>
          <w:szCs w:val="22"/>
        </w:rPr>
        <w:t xml:space="preserve"> d</w:t>
      </w:r>
      <w:r w:rsidR="008F6815">
        <w:rPr>
          <w:rFonts w:ascii="Arial" w:hAnsi="Arial" w:cs="Arial"/>
          <w:sz w:val="22"/>
          <w:szCs w:val="22"/>
        </w:rPr>
        <w:t>e</w:t>
      </w:r>
      <w:r w:rsidR="004A7F81">
        <w:rPr>
          <w:rFonts w:ascii="Arial" w:hAnsi="Arial" w:cs="Arial"/>
          <w:sz w:val="22"/>
          <w:szCs w:val="22"/>
        </w:rPr>
        <w:t>r</w:t>
      </w:r>
      <w:r w:rsidR="008F6815">
        <w:rPr>
          <w:rFonts w:ascii="Arial" w:hAnsi="Arial" w:cs="Arial"/>
          <w:sz w:val="22"/>
          <w:szCs w:val="22"/>
        </w:rPr>
        <w:t xml:space="preserve"> Realisierung der Anwendung hat ROEMHELD auf bereits vorhandene und bewährte Technologie zurückgegriffen.</w:t>
      </w:r>
    </w:p>
    <w:p w14:paraId="539B3047" w14:textId="77777777" w:rsidR="008F6815" w:rsidRPr="007578C4" w:rsidRDefault="007578C4" w:rsidP="00362FC6">
      <w:pPr>
        <w:spacing w:after="120" w:line="360" w:lineRule="auto"/>
        <w:rPr>
          <w:rFonts w:ascii="Arial" w:hAnsi="Arial" w:cs="Arial"/>
          <w:b/>
          <w:sz w:val="22"/>
          <w:szCs w:val="22"/>
        </w:rPr>
      </w:pPr>
      <w:r w:rsidRPr="007578C4">
        <w:rPr>
          <w:rFonts w:ascii="Arial" w:hAnsi="Arial" w:cs="Arial"/>
          <w:b/>
          <w:sz w:val="22"/>
          <w:szCs w:val="22"/>
        </w:rPr>
        <w:t>Neuer robuster Linearantrieb „RA 60k“</w:t>
      </w:r>
      <w:r w:rsidR="00C91E89">
        <w:rPr>
          <w:rFonts w:ascii="Arial" w:hAnsi="Arial" w:cs="Arial"/>
          <w:b/>
          <w:sz w:val="22"/>
          <w:szCs w:val="22"/>
        </w:rPr>
        <w:t xml:space="preserve"> ist besonders genau</w:t>
      </w:r>
    </w:p>
    <w:p w14:paraId="0397E52B" w14:textId="77777777" w:rsidR="001F6827" w:rsidRDefault="00F86DB7" w:rsidP="001F6827">
      <w:pPr>
        <w:spacing w:after="120" w:line="360" w:lineRule="auto"/>
        <w:rPr>
          <w:rFonts w:ascii="Arial" w:hAnsi="Arial" w:cs="Arial"/>
          <w:sz w:val="22"/>
          <w:szCs w:val="22"/>
        </w:rPr>
      </w:pPr>
      <w:proofErr w:type="gramStart"/>
      <w:r>
        <w:rPr>
          <w:rFonts w:ascii="Arial" w:hAnsi="Arial" w:cs="Arial"/>
          <w:sz w:val="22"/>
          <w:szCs w:val="22"/>
        </w:rPr>
        <w:t>Der neue</w:t>
      </w:r>
      <w:r w:rsidR="001F6827">
        <w:rPr>
          <w:rFonts w:ascii="Arial" w:hAnsi="Arial" w:cs="Arial"/>
          <w:sz w:val="22"/>
          <w:szCs w:val="22"/>
        </w:rPr>
        <w:t xml:space="preserve"> </w:t>
      </w:r>
      <w:r w:rsidR="001E06B2">
        <w:rPr>
          <w:rFonts w:ascii="Arial" w:hAnsi="Arial" w:cs="Arial"/>
          <w:sz w:val="22"/>
          <w:szCs w:val="22"/>
        </w:rPr>
        <w:t xml:space="preserve">robuste und besonders korrosionsgeschützte </w:t>
      </w:r>
      <w:r w:rsidR="001F6827">
        <w:rPr>
          <w:rFonts w:ascii="Arial" w:hAnsi="Arial" w:cs="Arial"/>
          <w:sz w:val="22"/>
          <w:szCs w:val="22"/>
        </w:rPr>
        <w:t xml:space="preserve">elektrische Linearantrieb </w:t>
      </w:r>
      <w:r w:rsidR="007578C4">
        <w:rPr>
          <w:rFonts w:ascii="Arial" w:hAnsi="Arial" w:cs="Arial"/>
          <w:sz w:val="22"/>
          <w:szCs w:val="22"/>
        </w:rPr>
        <w:t>„</w:t>
      </w:r>
      <w:r w:rsidR="001F6827">
        <w:rPr>
          <w:rFonts w:ascii="Arial" w:hAnsi="Arial" w:cs="Arial"/>
          <w:sz w:val="22"/>
          <w:szCs w:val="22"/>
        </w:rPr>
        <w:t>RA 60k</w:t>
      </w:r>
      <w:r w:rsidR="007578C4">
        <w:rPr>
          <w:rFonts w:ascii="Arial" w:hAnsi="Arial" w:cs="Arial"/>
          <w:sz w:val="22"/>
          <w:szCs w:val="22"/>
        </w:rPr>
        <w:t>“</w:t>
      </w:r>
      <w:r w:rsidR="00A84A51">
        <w:rPr>
          <w:rFonts w:ascii="Arial" w:hAnsi="Arial" w:cs="Arial"/>
          <w:sz w:val="22"/>
          <w:szCs w:val="22"/>
        </w:rPr>
        <w:t xml:space="preserve"> fü</w:t>
      </w:r>
      <w:r w:rsidR="001F6827" w:rsidRPr="001F6827">
        <w:rPr>
          <w:rFonts w:ascii="Arial" w:hAnsi="Arial" w:cs="Arial"/>
          <w:sz w:val="22"/>
          <w:szCs w:val="22"/>
        </w:rPr>
        <w:t xml:space="preserve">r Dosier- und </w:t>
      </w:r>
      <w:r w:rsidR="001F6827">
        <w:rPr>
          <w:rFonts w:ascii="Arial" w:hAnsi="Arial" w:cs="Arial"/>
          <w:sz w:val="22"/>
          <w:szCs w:val="22"/>
        </w:rPr>
        <w:t>Verstallaufgaben ist</w:t>
      </w:r>
      <w:r w:rsidR="001E06B2">
        <w:rPr>
          <w:rFonts w:ascii="Arial" w:hAnsi="Arial" w:cs="Arial"/>
          <w:sz w:val="22"/>
          <w:szCs w:val="22"/>
        </w:rPr>
        <w:t xml:space="preserve"> ausgesprochen präzise</w:t>
      </w:r>
      <w:r w:rsidR="001F6827">
        <w:rPr>
          <w:rFonts w:ascii="Arial" w:hAnsi="Arial" w:cs="Arial"/>
          <w:sz w:val="22"/>
          <w:szCs w:val="22"/>
        </w:rPr>
        <w:t>.</w:t>
      </w:r>
      <w:proofErr w:type="gramEnd"/>
      <w:r w:rsidR="001F6827">
        <w:rPr>
          <w:rFonts w:ascii="Arial" w:hAnsi="Arial" w:cs="Arial"/>
          <w:sz w:val="22"/>
          <w:szCs w:val="22"/>
        </w:rPr>
        <w:t xml:space="preserve"> Er übertrifft sämtliche Vorgaben der</w:t>
      </w:r>
      <w:r w:rsidR="001F6827" w:rsidRPr="00327232">
        <w:rPr>
          <w:rFonts w:ascii="Arial" w:hAnsi="Arial" w:cs="Arial"/>
          <w:sz w:val="22"/>
          <w:szCs w:val="22"/>
        </w:rPr>
        <w:t xml:space="preserve"> </w:t>
      </w:r>
      <w:r w:rsidR="001E06B2">
        <w:rPr>
          <w:rFonts w:ascii="Arial" w:hAnsi="Arial" w:cs="Arial"/>
          <w:sz w:val="22"/>
          <w:szCs w:val="22"/>
        </w:rPr>
        <w:lastRenderedPageBreak/>
        <w:t xml:space="preserve">Schutzart IP69K </w:t>
      </w:r>
      <w:proofErr w:type="spellStart"/>
      <w:r w:rsidR="001E06B2">
        <w:rPr>
          <w:rFonts w:ascii="Arial" w:hAnsi="Arial" w:cs="Arial"/>
          <w:sz w:val="22"/>
          <w:szCs w:val="22"/>
        </w:rPr>
        <w:t>mo</w:t>
      </w:r>
      <w:r w:rsidR="001F6827">
        <w:rPr>
          <w:rFonts w:ascii="Arial" w:hAnsi="Arial" w:cs="Arial"/>
          <w:sz w:val="22"/>
          <w:szCs w:val="22"/>
        </w:rPr>
        <w:t>vement</w:t>
      </w:r>
      <w:proofErr w:type="spellEnd"/>
      <w:r w:rsidR="001F6827">
        <w:rPr>
          <w:rFonts w:ascii="Arial" w:hAnsi="Arial" w:cs="Arial"/>
          <w:sz w:val="22"/>
          <w:szCs w:val="22"/>
        </w:rPr>
        <w:t xml:space="preserve"> und Anforderungen an Staubdichtigkeit. </w:t>
      </w:r>
      <w:r w:rsidR="00145D6C">
        <w:rPr>
          <w:rFonts w:ascii="Arial" w:hAnsi="Arial" w:cs="Arial"/>
          <w:sz w:val="22"/>
          <w:szCs w:val="22"/>
        </w:rPr>
        <w:t>Seine Stärken lassen sich besonders beim</w:t>
      </w:r>
      <w:r w:rsidR="001F6827">
        <w:rPr>
          <w:rFonts w:ascii="Arial" w:hAnsi="Arial" w:cs="Arial"/>
          <w:sz w:val="22"/>
          <w:szCs w:val="22"/>
        </w:rPr>
        <w:t xml:space="preserve"> Einsatz in landwirtschaftlichen Maschinen und Kommunalfahrzeugen</w:t>
      </w:r>
      <w:r w:rsidR="00145D6C">
        <w:rPr>
          <w:rFonts w:ascii="Arial" w:hAnsi="Arial" w:cs="Arial"/>
          <w:sz w:val="22"/>
          <w:szCs w:val="22"/>
        </w:rPr>
        <w:t xml:space="preserve"> nutzen</w:t>
      </w:r>
      <w:r w:rsidR="001F6827">
        <w:rPr>
          <w:rFonts w:ascii="Arial" w:hAnsi="Arial" w:cs="Arial"/>
          <w:sz w:val="22"/>
          <w:szCs w:val="22"/>
        </w:rPr>
        <w:t>.</w:t>
      </w:r>
    </w:p>
    <w:p w14:paraId="753F6022" w14:textId="77777777" w:rsidR="00327232" w:rsidRDefault="00145D6C" w:rsidP="007578C4">
      <w:pPr>
        <w:spacing w:after="120" w:line="360" w:lineRule="auto"/>
        <w:rPr>
          <w:rFonts w:ascii="Arial" w:hAnsi="Arial" w:cs="Arial"/>
          <w:sz w:val="22"/>
          <w:szCs w:val="22"/>
        </w:rPr>
      </w:pPr>
      <w:r>
        <w:rPr>
          <w:rFonts w:ascii="Arial" w:hAnsi="Arial" w:cs="Arial"/>
          <w:sz w:val="22"/>
          <w:szCs w:val="22"/>
        </w:rPr>
        <w:t xml:space="preserve">Das direkt an die Schubstange gekoppelte </w:t>
      </w:r>
      <w:proofErr w:type="spellStart"/>
      <w:r w:rsidR="00327232" w:rsidRPr="007578C4">
        <w:rPr>
          <w:rFonts w:ascii="Arial" w:hAnsi="Arial" w:cs="Arial"/>
          <w:sz w:val="22"/>
          <w:szCs w:val="22"/>
        </w:rPr>
        <w:t>Absolutwegmesssystem</w:t>
      </w:r>
      <w:proofErr w:type="spellEnd"/>
      <w:r w:rsidR="00327232" w:rsidRPr="007578C4">
        <w:rPr>
          <w:rFonts w:ascii="Arial" w:hAnsi="Arial" w:cs="Arial"/>
          <w:sz w:val="22"/>
          <w:szCs w:val="22"/>
        </w:rPr>
        <w:t xml:space="preserve"> gewährleistet eine hohe </w:t>
      </w:r>
      <w:r w:rsidR="009C100F">
        <w:rPr>
          <w:rFonts w:ascii="Arial" w:hAnsi="Arial" w:cs="Arial"/>
          <w:sz w:val="22"/>
          <w:szCs w:val="22"/>
        </w:rPr>
        <w:t>Stellg</w:t>
      </w:r>
      <w:r w:rsidR="00327232" w:rsidRPr="007578C4">
        <w:rPr>
          <w:rFonts w:ascii="Arial" w:hAnsi="Arial" w:cs="Arial"/>
          <w:sz w:val="22"/>
          <w:szCs w:val="22"/>
        </w:rPr>
        <w:t xml:space="preserve">enauigkeit bei variabel </w:t>
      </w:r>
      <w:r w:rsidR="007578C4" w:rsidRPr="007578C4">
        <w:rPr>
          <w:rFonts w:ascii="Arial" w:hAnsi="Arial" w:cs="Arial"/>
          <w:sz w:val="22"/>
          <w:szCs w:val="22"/>
        </w:rPr>
        <w:t xml:space="preserve">einstellbaren </w:t>
      </w:r>
      <w:r w:rsidR="00327232" w:rsidRPr="007578C4">
        <w:rPr>
          <w:rFonts w:ascii="Arial" w:hAnsi="Arial" w:cs="Arial"/>
          <w:sz w:val="22"/>
          <w:szCs w:val="22"/>
        </w:rPr>
        <w:t xml:space="preserve">Hüben, deren Positionen sich einfach definieren und abfragen lassen. </w:t>
      </w:r>
      <w:r w:rsidR="007578C4" w:rsidRPr="007578C4">
        <w:rPr>
          <w:rFonts w:ascii="Arial" w:hAnsi="Arial" w:cs="Arial"/>
          <w:sz w:val="22"/>
          <w:szCs w:val="22"/>
        </w:rPr>
        <w:t>Die verfügbaren Daten können p</w:t>
      </w:r>
      <w:r w:rsidR="00327232" w:rsidRPr="007578C4">
        <w:rPr>
          <w:rFonts w:ascii="Arial" w:hAnsi="Arial" w:cs="Arial"/>
          <w:sz w:val="22"/>
          <w:szCs w:val="22"/>
        </w:rPr>
        <w:t xml:space="preserve">roblemlos in </w:t>
      </w:r>
      <w:r w:rsidR="007578C4" w:rsidRPr="007578C4">
        <w:rPr>
          <w:rFonts w:ascii="Arial" w:hAnsi="Arial" w:cs="Arial"/>
          <w:sz w:val="22"/>
          <w:szCs w:val="22"/>
        </w:rPr>
        <w:t>vorhandene</w:t>
      </w:r>
      <w:r w:rsidR="00327232" w:rsidRPr="007578C4">
        <w:rPr>
          <w:rFonts w:ascii="Arial" w:hAnsi="Arial" w:cs="Arial"/>
          <w:sz w:val="22"/>
          <w:szCs w:val="22"/>
        </w:rPr>
        <w:t xml:space="preserve"> Maschinensteuerungen integriert und dort verarbeitet werden. Alternativ zum Wegmesssystem steht auch eine Version mit Endschaltern zur Verfügung, </w:t>
      </w:r>
      <w:proofErr w:type="gramStart"/>
      <w:r w:rsidR="00327232" w:rsidRPr="007578C4">
        <w:rPr>
          <w:rFonts w:ascii="Arial" w:hAnsi="Arial" w:cs="Arial"/>
          <w:sz w:val="22"/>
          <w:szCs w:val="22"/>
        </w:rPr>
        <w:t>die mit</w:t>
      </w:r>
      <w:proofErr w:type="gramEnd"/>
      <w:r w:rsidR="00327232" w:rsidRPr="007578C4">
        <w:rPr>
          <w:rFonts w:ascii="Arial" w:hAnsi="Arial" w:cs="Arial"/>
          <w:sz w:val="22"/>
          <w:szCs w:val="22"/>
        </w:rPr>
        <w:t xml:space="preserve"> zwei Sensoren ausgestattet sind. Dadurch werden ein unbeabsichtigtes Überfahren der Endlagen und eine Beschädigung der Mechanik verhindert. </w:t>
      </w:r>
    </w:p>
    <w:p w14:paraId="1B57FD6D" w14:textId="77777777" w:rsidR="00327232" w:rsidRDefault="007578C4" w:rsidP="007578C4">
      <w:pPr>
        <w:spacing w:after="120" w:line="360" w:lineRule="auto"/>
        <w:rPr>
          <w:rFonts w:ascii="Arial" w:hAnsi="Arial" w:cs="Arial"/>
          <w:sz w:val="22"/>
          <w:szCs w:val="22"/>
        </w:rPr>
      </w:pPr>
      <w:r w:rsidRPr="007578C4">
        <w:rPr>
          <w:rFonts w:ascii="Arial" w:hAnsi="Arial" w:cs="Arial"/>
          <w:sz w:val="22"/>
          <w:szCs w:val="22"/>
        </w:rPr>
        <w:t xml:space="preserve">Der </w:t>
      </w:r>
      <w:r w:rsidR="00327232" w:rsidRPr="007578C4">
        <w:rPr>
          <w:rFonts w:ascii="Arial" w:hAnsi="Arial" w:cs="Arial"/>
          <w:sz w:val="22"/>
          <w:szCs w:val="22"/>
        </w:rPr>
        <w:t>„RA 60</w:t>
      </w:r>
      <w:r w:rsidRPr="007578C4">
        <w:rPr>
          <w:rFonts w:ascii="Arial" w:hAnsi="Arial" w:cs="Arial"/>
          <w:sz w:val="22"/>
          <w:szCs w:val="22"/>
        </w:rPr>
        <w:t>k</w:t>
      </w:r>
      <w:r w:rsidR="00327232" w:rsidRPr="007578C4">
        <w:rPr>
          <w:rFonts w:ascii="Arial" w:hAnsi="Arial" w:cs="Arial"/>
          <w:sz w:val="22"/>
          <w:szCs w:val="22"/>
        </w:rPr>
        <w:t xml:space="preserve">“ </w:t>
      </w:r>
      <w:r w:rsidR="001F6827" w:rsidRPr="007578C4">
        <w:rPr>
          <w:rFonts w:ascii="Arial" w:hAnsi="Arial" w:cs="Arial"/>
          <w:sz w:val="22"/>
          <w:szCs w:val="22"/>
        </w:rPr>
        <w:t>erreicht Kräfte von 300 N bis 60</w:t>
      </w:r>
      <w:r w:rsidR="00327232" w:rsidRPr="007578C4">
        <w:rPr>
          <w:rFonts w:ascii="Arial" w:hAnsi="Arial" w:cs="Arial"/>
          <w:sz w:val="22"/>
          <w:szCs w:val="22"/>
        </w:rPr>
        <w:t>0 N, die sowohl für Druck- als auch für Zugbewegungen eingesetzt werden können. Die H</w:t>
      </w:r>
      <w:r w:rsidR="001F6827" w:rsidRPr="007578C4">
        <w:rPr>
          <w:rFonts w:ascii="Arial" w:hAnsi="Arial" w:cs="Arial"/>
          <w:sz w:val="22"/>
          <w:szCs w:val="22"/>
        </w:rPr>
        <w:t xml:space="preserve">übe variieren zwischen 100 </w:t>
      </w:r>
      <w:r w:rsidR="001E06B2">
        <w:rPr>
          <w:rFonts w:ascii="Arial" w:hAnsi="Arial" w:cs="Arial"/>
          <w:sz w:val="22"/>
          <w:szCs w:val="22"/>
        </w:rPr>
        <w:t>und</w:t>
      </w:r>
      <w:r w:rsidR="001F6827" w:rsidRPr="007578C4">
        <w:rPr>
          <w:rFonts w:ascii="Arial" w:hAnsi="Arial" w:cs="Arial"/>
          <w:sz w:val="22"/>
          <w:szCs w:val="22"/>
        </w:rPr>
        <w:t xml:space="preserve"> 2</w:t>
      </w:r>
      <w:r w:rsidR="00327232" w:rsidRPr="007578C4">
        <w:rPr>
          <w:rFonts w:ascii="Arial" w:hAnsi="Arial" w:cs="Arial"/>
          <w:sz w:val="22"/>
          <w:szCs w:val="22"/>
        </w:rPr>
        <w:t xml:space="preserve">00 mm. </w:t>
      </w:r>
      <w:r w:rsidR="001F6827" w:rsidRPr="007578C4">
        <w:rPr>
          <w:rFonts w:ascii="Arial" w:hAnsi="Arial" w:cs="Arial"/>
          <w:sz w:val="22"/>
          <w:szCs w:val="22"/>
        </w:rPr>
        <w:t xml:space="preserve">Einbaubar ist der </w:t>
      </w:r>
      <w:r w:rsidR="001E06B2">
        <w:rPr>
          <w:rFonts w:ascii="Arial" w:hAnsi="Arial" w:cs="Arial"/>
          <w:sz w:val="22"/>
          <w:szCs w:val="22"/>
        </w:rPr>
        <w:t>Linearantrieb</w:t>
      </w:r>
      <w:r w:rsidR="00327232" w:rsidRPr="007578C4">
        <w:rPr>
          <w:rFonts w:ascii="Arial" w:hAnsi="Arial" w:cs="Arial"/>
          <w:sz w:val="22"/>
          <w:szCs w:val="22"/>
        </w:rPr>
        <w:t xml:space="preserve"> in beliebiger Lage.</w:t>
      </w:r>
      <w:r>
        <w:rPr>
          <w:rFonts w:ascii="Arial" w:hAnsi="Arial" w:cs="Arial"/>
          <w:sz w:val="22"/>
          <w:szCs w:val="22"/>
        </w:rPr>
        <w:t xml:space="preserve"> </w:t>
      </w:r>
      <w:r w:rsidR="001F6827" w:rsidRPr="007578C4">
        <w:rPr>
          <w:rFonts w:ascii="Arial" w:hAnsi="Arial" w:cs="Arial"/>
          <w:sz w:val="22"/>
          <w:szCs w:val="22"/>
        </w:rPr>
        <w:t xml:space="preserve">Sein </w:t>
      </w:r>
      <w:r w:rsidR="00327232" w:rsidRPr="007578C4">
        <w:rPr>
          <w:rFonts w:ascii="Arial" w:hAnsi="Arial" w:cs="Arial"/>
          <w:sz w:val="22"/>
          <w:szCs w:val="22"/>
        </w:rPr>
        <w:t xml:space="preserve">Spindelhubantrieb ist besonders robust und funktioniert auch </w:t>
      </w:r>
      <w:r w:rsidR="00145D6C">
        <w:rPr>
          <w:rFonts w:ascii="Arial" w:hAnsi="Arial" w:cs="Arial"/>
          <w:sz w:val="22"/>
          <w:szCs w:val="22"/>
        </w:rPr>
        <w:t xml:space="preserve">unter </w:t>
      </w:r>
      <w:r w:rsidR="00327232" w:rsidRPr="007578C4">
        <w:rPr>
          <w:rFonts w:ascii="Arial" w:hAnsi="Arial" w:cs="Arial"/>
          <w:sz w:val="22"/>
          <w:szCs w:val="22"/>
        </w:rPr>
        <w:t>Vibration</w:t>
      </w:r>
      <w:r w:rsidR="00145D6C">
        <w:rPr>
          <w:rFonts w:ascii="Arial" w:hAnsi="Arial" w:cs="Arial"/>
          <w:sz w:val="22"/>
          <w:szCs w:val="22"/>
        </w:rPr>
        <w:t>sbelastung</w:t>
      </w:r>
      <w:r w:rsidR="00327232" w:rsidRPr="007578C4">
        <w:rPr>
          <w:rFonts w:ascii="Arial" w:hAnsi="Arial" w:cs="Arial"/>
          <w:sz w:val="22"/>
          <w:szCs w:val="22"/>
        </w:rPr>
        <w:t xml:space="preserve"> zuverlässig. Und bei einer Unterbrechung der Stromversorgung stoppt er sicher in der erreichten Position.</w:t>
      </w:r>
      <w:r>
        <w:rPr>
          <w:rFonts w:ascii="Arial" w:hAnsi="Arial" w:cs="Arial"/>
          <w:sz w:val="22"/>
          <w:szCs w:val="22"/>
        </w:rPr>
        <w:t xml:space="preserve"> </w:t>
      </w:r>
      <w:r w:rsidR="001F6827" w:rsidRPr="007578C4">
        <w:rPr>
          <w:rFonts w:ascii="Arial" w:hAnsi="Arial" w:cs="Arial"/>
          <w:sz w:val="22"/>
          <w:szCs w:val="22"/>
        </w:rPr>
        <w:t>O</w:t>
      </w:r>
      <w:r w:rsidR="00327232" w:rsidRPr="007578C4">
        <w:rPr>
          <w:rFonts w:ascii="Arial" w:hAnsi="Arial" w:cs="Arial"/>
          <w:sz w:val="22"/>
          <w:szCs w:val="22"/>
        </w:rPr>
        <w:t xml:space="preserve">ptional </w:t>
      </w:r>
      <w:r w:rsidR="001F6827" w:rsidRPr="007578C4">
        <w:rPr>
          <w:rFonts w:ascii="Arial" w:hAnsi="Arial" w:cs="Arial"/>
          <w:sz w:val="22"/>
          <w:szCs w:val="22"/>
        </w:rPr>
        <w:t xml:space="preserve">ist der </w:t>
      </w:r>
      <w:r>
        <w:rPr>
          <w:rFonts w:ascii="Arial" w:hAnsi="Arial" w:cs="Arial"/>
          <w:sz w:val="22"/>
          <w:szCs w:val="22"/>
        </w:rPr>
        <w:t>„</w:t>
      </w:r>
      <w:r w:rsidR="001F6827" w:rsidRPr="007578C4">
        <w:rPr>
          <w:rFonts w:ascii="Arial" w:hAnsi="Arial" w:cs="Arial"/>
          <w:sz w:val="22"/>
          <w:szCs w:val="22"/>
        </w:rPr>
        <w:t>RA 60k</w:t>
      </w:r>
      <w:r>
        <w:rPr>
          <w:rFonts w:ascii="Arial" w:hAnsi="Arial" w:cs="Arial"/>
          <w:sz w:val="22"/>
          <w:szCs w:val="22"/>
        </w:rPr>
        <w:t>“</w:t>
      </w:r>
      <w:r w:rsidR="001F6827" w:rsidRPr="007578C4">
        <w:rPr>
          <w:rFonts w:ascii="Arial" w:hAnsi="Arial" w:cs="Arial"/>
          <w:sz w:val="22"/>
          <w:szCs w:val="22"/>
        </w:rPr>
        <w:t xml:space="preserve"> </w:t>
      </w:r>
      <w:r w:rsidR="00327232" w:rsidRPr="007578C4">
        <w:rPr>
          <w:rFonts w:ascii="Arial" w:hAnsi="Arial" w:cs="Arial"/>
          <w:sz w:val="22"/>
          <w:szCs w:val="22"/>
        </w:rPr>
        <w:t xml:space="preserve">für den Betrieb an 12 V oder 24 V Gleichstrom erhältlich. </w:t>
      </w:r>
    </w:p>
    <w:p w14:paraId="19A208DB" w14:textId="77777777" w:rsidR="00D72E6E" w:rsidRPr="00D72E6E" w:rsidRDefault="00D72E6E" w:rsidP="007578C4">
      <w:pPr>
        <w:spacing w:after="120" w:line="360" w:lineRule="auto"/>
        <w:rPr>
          <w:rFonts w:ascii="Arial" w:hAnsi="Arial" w:cs="Arial"/>
          <w:b/>
          <w:sz w:val="22"/>
          <w:szCs w:val="22"/>
        </w:rPr>
      </w:pPr>
      <w:r w:rsidRPr="00D72E6E">
        <w:rPr>
          <w:rFonts w:ascii="Arial" w:hAnsi="Arial" w:cs="Arial"/>
          <w:b/>
          <w:sz w:val="22"/>
          <w:szCs w:val="22"/>
        </w:rPr>
        <w:t>Linearantrieb</w:t>
      </w:r>
      <w:r w:rsidR="00145D6C">
        <w:rPr>
          <w:rFonts w:ascii="Arial" w:hAnsi="Arial" w:cs="Arial"/>
          <w:b/>
          <w:sz w:val="22"/>
          <w:szCs w:val="22"/>
        </w:rPr>
        <w:t>e</w:t>
      </w:r>
      <w:r w:rsidRPr="00D72E6E">
        <w:rPr>
          <w:rFonts w:ascii="Arial" w:hAnsi="Arial" w:cs="Arial"/>
          <w:b/>
          <w:sz w:val="22"/>
          <w:szCs w:val="22"/>
        </w:rPr>
        <w:t xml:space="preserve"> im Synchroneinsatz</w:t>
      </w:r>
    </w:p>
    <w:p w14:paraId="783A6D42" w14:textId="77777777" w:rsidR="00AD5743" w:rsidRDefault="00366735" w:rsidP="00362FC6">
      <w:pPr>
        <w:spacing w:after="120" w:line="360" w:lineRule="auto"/>
        <w:rPr>
          <w:rFonts w:ascii="Arial" w:hAnsi="Arial" w:cs="Arial"/>
          <w:sz w:val="22"/>
          <w:szCs w:val="22"/>
        </w:rPr>
      </w:pPr>
      <w:r>
        <w:rPr>
          <w:rFonts w:ascii="Arial" w:hAnsi="Arial" w:cs="Arial"/>
          <w:sz w:val="22"/>
          <w:szCs w:val="22"/>
        </w:rPr>
        <w:t xml:space="preserve">Darüber hinaus </w:t>
      </w:r>
      <w:r w:rsidR="001E06B2">
        <w:rPr>
          <w:rFonts w:ascii="Arial" w:hAnsi="Arial" w:cs="Arial"/>
          <w:sz w:val="22"/>
          <w:szCs w:val="22"/>
        </w:rPr>
        <w:t>zeigt</w:t>
      </w:r>
      <w:r>
        <w:rPr>
          <w:rFonts w:ascii="Arial" w:hAnsi="Arial" w:cs="Arial"/>
          <w:sz w:val="22"/>
          <w:szCs w:val="22"/>
        </w:rPr>
        <w:t xml:space="preserve"> ROEMHELD</w:t>
      </w:r>
      <w:r w:rsidR="001E06B2">
        <w:rPr>
          <w:rFonts w:ascii="Arial" w:hAnsi="Arial" w:cs="Arial"/>
          <w:sz w:val="22"/>
          <w:szCs w:val="22"/>
        </w:rPr>
        <w:t xml:space="preserve"> die Synchronisation von acht Aktuatoren und demonstriert so, wie </w:t>
      </w:r>
      <w:r>
        <w:rPr>
          <w:rFonts w:ascii="Arial" w:hAnsi="Arial" w:cs="Arial"/>
          <w:sz w:val="22"/>
          <w:szCs w:val="22"/>
        </w:rPr>
        <w:t xml:space="preserve">sich Linearantriebe an </w:t>
      </w:r>
      <w:r w:rsidR="00145D6C">
        <w:rPr>
          <w:rFonts w:ascii="Arial" w:hAnsi="Arial" w:cs="Arial"/>
          <w:sz w:val="22"/>
          <w:szCs w:val="22"/>
        </w:rPr>
        <w:t>Montage</w:t>
      </w:r>
      <w:r>
        <w:rPr>
          <w:rFonts w:ascii="Arial" w:hAnsi="Arial" w:cs="Arial"/>
          <w:sz w:val="22"/>
          <w:szCs w:val="22"/>
        </w:rPr>
        <w:t xml:space="preserve">arbeitsplätzen für das zeitgleiche Bewegen </w:t>
      </w:r>
      <w:r w:rsidR="00103388">
        <w:rPr>
          <w:rFonts w:ascii="Arial" w:hAnsi="Arial" w:cs="Arial"/>
          <w:sz w:val="22"/>
          <w:szCs w:val="22"/>
        </w:rPr>
        <w:t xml:space="preserve">und Einrichten </w:t>
      </w:r>
      <w:r>
        <w:rPr>
          <w:rFonts w:ascii="Arial" w:hAnsi="Arial" w:cs="Arial"/>
          <w:sz w:val="22"/>
          <w:szCs w:val="22"/>
        </w:rPr>
        <w:t>großer Teile</w:t>
      </w:r>
      <w:r w:rsidR="00AD5743">
        <w:rPr>
          <w:rFonts w:ascii="Arial" w:hAnsi="Arial" w:cs="Arial"/>
          <w:sz w:val="22"/>
          <w:szCs w:val="22"/>
        </w:rPr>
        <w:t xml:space="preserve"> eignen. Im </w:t>
      </w:r>
      <w:r w:rsidR="00103388">
        <w:rPr>
          <w:rFonts w:ascii="Arial" w:hAnsi="Arial" w:cs="Arial"/>
          <w:sz w:val="22"/>
          <w:szCs w:val="22"/>
        </w:rPr>
        <w:t>Betriebsa</w:t>
      </w:r>
      <w:r w:rsidR="00AD5743">
        <w:rPr>
          <w:rFonts w:ascii="Arial" w:hAnsi="Arial" w:cs="Arial"/>
          <w:sz w:val="22"/>
          <w:szCs w:val="22"/>
        </w:rPr>
        <w:t>lltag lässt sich hierdurch beispielsweise die Position von Arbeitstischen zum Schweißen von Rahmenkonstruktionen verändern.</w:t>
      </w:r>
    </w:p>
    <w:p w14:paraId="747E638D" w14:textId="77777777" w:rsidR="00327232" w:rsidRPr="00984FDA" w:rsidRDefault="00AE4D82" w:rsidP="00362FC6">
      <w:pPr>
        <w:spacing w:after="120" w:line="360" w:lineRule="auto"/>
        <w:rPr>
          <w:rFonts w:ascii="Arial" w:hAnsi="Arial" w:cs="Arial"/>
          <w:b/>
          <w:sz w:val="22"/>
          <w:szCs w:val="22"/>
        </w:rPr>
      </w:pPr>
      <w:r w:rsidRPr="00984FDA">
        <w:rPr>
          <w:rFonts w:ascii="Arial" w:hAnsi="Arial" w:cs="Arial"/>
          <w:b/>
          <w:sz w:val="22"/>
          <w:szCs w:val="22"/>
        </w:rPr>
        <w:t xml:space="preserve">Partner der Vorrichtungsbauer: </w:t>
      </w:r>
      <w:r w:rsidR="00433F59" w:rsidRPr="00984FDA">
        <w:rPr>
          <w:rFonts w:ascii="Arial" w:hAnsi="Arial" w:cs="Arial"/>
          <w:b/>
          <w:sz w:val="22"/>
          <w:szCs w:val="22"/>
        </w:rPr>
        <w:t>modula</w:t>
      </w:r>
      <w:r w:rsidR="00433F59">
        <w:rPr>
          <w:rFonts w:ascii="Arial" w:hAnsi="Arial" w:cs="Arial"/>
          <w:b/>
          <w:sz w:val="22"/>
          <w:szCs w:val="22"/>
        </w:rPr>
        <w:t>re Komponenten und ein überarbeiteter Katalog</w:t>
      </w:r>
    </w:p>
    <w:p w14:paraId="2FBE0BB0" w14:textId="77777777" w:rsidR="00433F59" w:rsidRDefault="00AE4D82" w:rsidP="00984FDA">
      <w:pPr>
        <w:spacing w:after="120" w:line="360" w:lineRule="auto"/>
        <w:rPr>
          <w:rFonts w:ascii="Arial" w:hAnsi="Arial" w:cs="Arial"/>
          <w:sz w:val="22"/>
          <w:szCs w:val="22"/>
        </w:rPr>
      </w:pPr>
      <w:r>
        <w:rPr>
          <w:rFonts w:ascii="Arial" w:hAnsi="Arial" w:cs="Arial"/>
          <w:sz w:val="22"/>
          <w:szCs w:val="22"/>
        </w:rPr>
        <w:t xml:space="preserve">Mit seinem </w:t>
      </w:r>
      <w:r w:rsidR="00433F59">
        <w:rPr>
          <w:rFonts w:ascii="Arial" w:hAnsi="Arial" w:cs="Arial"/>
          <w:sz w:val="22"/>
          <w:szCs w:val="22"/>
        </w:rPr>
        <w:t xml:space="preserve">modularen </w:t>
      </w:r>
      <w:r>
        <w:rPr>
          <w:rFonts w:ascii="Arial" w:hAnsi="Arial" w:cs="Arial"/>
          <w:sz w:val="22"/>
          <w:szCs w:val="22"/>
        </w:rPr>
        <w:t xml:space="preserve">und vielfältig einsetzbaren </w:t>
      </w:r>
      <w:proofErr w:type="spellStart"/>
      <w:r w:rsidR="00433F59" w:rsidRPr="00DD21E2">
        <w:rPr>
          <w:rFonts w:ascii="Arial" w:hAnsi="Arial" w:cs="Arial"/>
          <w:b/>
          <w:i/>
          <w:sz w:val="22"/>
          <w:szCs w:val="22"/>
        </w:rPr>
        <w:t>modulog</w:t>
      </w:r>
      <w:proofErr w:type="spellEnd"/>
      <w:r w:rsidR="00433F59">
        <w:rPr>
          <w:rFonts w:ascii="Arial" w:hAnsi="Arial" w:cs="Arial"/>
          <w:sz w:val="22"/>
          <w:szCs w:val="22"/>
        </w:rPr>
        <w:t>-</w:t>
      </w:r>
      <w:r>
        <w:rPr>
          <w:rFonts w:ascii="Arial" w:hAnsi="Arial" w:cs="Arial"/>
          <w:sz w:val="22"/>
          <w:szCs w:val="22"/>
        </w:rPr>
        <w:t xml:space="preserve">Programm an Komponenten für Montage- und Handhabungstechnik </w:t>
      </w:r>
      <w:r w:rsidR="001273A9">
        <w:rPr>
          <w:rFonts w:ascii="Arial" w:hAnsi="Arial" w:cs="Arial"/>
          <w:sz w:val="22"/>
          <w:szCs w:val="22"/>
        </w:rPr>
        <w:t xml:space="preserve">präsentiert sich </w:t>
      </w:r>
      <w:r>
        <w:rPr>
          <w:rFonts w:ascii="Arial" w:hAnsi="Arial" w:cs="Arial"/>
          <w:sz w:val="22"/>
          <w:szCs w:val="22"/>
        </w:rPr>
        <w:t xml:space="preserve">ROEMHELD auf der Motek </w:t>
      </w:r>
      <w:r w:rsidR="001273A9">
        <w:rPr>
          <w:rFonts w:ascii="Arial" w:hAnsi="Arial" w:cs="Arial"/>
          <w:sz w:val="22"/>
          <w:szCs w:val="22"/>
        </w:rPr>
        <w:t>als Partner der Vorrichtungsbauer.</w:t>
      </w:r>
      <w:r w:rsidR="00433F59">
        <w:rPr>
          <w:rFonts w:ascii="Arial" w:hAnsi="Arial" w:cs="Arial"/>
          <w:sz w:val="22"/>
          <w:szCs w:val="22"/>
        </w:rPr>
        <w:t xml:space="preserve"> </w:t>
      </w:r>
      <w:r w:rsidR="00984FDA">
        <w:rPr>
          <w:rFonts w:ascii="Arial" w:hAnsi="Arial" w:cs="Arial"/>
          <w:sz w:val="22"/>
          <w:szCs w:val="22"/>
        </w:rPr>
        <w:t xml:space="preserve">Zu sehen sind </w:t>
      </w:r>
      <w:r w:rsidR="00984FDA" w:rsidRPr="00CE2E4F">
        <w:rPr>
          <w:rFonts w:ascii="Arial" w:hAnsi="Arial" w:cs="Arial"/>
          <w:sz w:val="22"/>
          <w:szCs w:val="22"/>
        </w:rPr>
        <w:t xml:space="preserve">Module zum </w:t>
      </w:r>
      <w:proofErr w:type="gramStart"/>
      <w:r w:rsidR="00984FDA" w:rsidRPr="00CE2E4F">
        <w:rPr>
          <w:rFonts w:ascii="Arial" w:hAnsi="Arial" w:cs="Arial"/>
          <w:sz w:val="22"/>
          <w:szCs w:val="22"/>
        </w:rPr>
        <w:t>Heben, Drehen,</w:t>
      </w:r>
      <w:proofErr w:type="gramEnd"/>
      <w:r w:rsidR="00984FDA" w:rsidRPr="00CE2E4F">
        <w:rPr>
          <w:rFonts w:ascii="Arial" w:hAnsi="Arial" w:cs="Arial"/>
          <w:sz w:val="22"/>
          <w:szCs w:val="22"/>
        </w:rPr>
        <w:t xml:space="preserve"> Schwenken, Kippen und F</w:t>
      </w:r>
      <w:r w:rsidR="00984FDA">
        <w:rPr>
          <w:rFonts w:ascii="Arial" w:hAnsi="Arial" w:cs="Arial"/>
          <w:sz w:val="22"/>
          <w:szCs w:val="22"/>
        </w:rPr>
        <w:t>ixieren</w:t>
      </w:r>
      <w:r w:rsidR="00984FDA" w:rsidRPr="00CE2E4F">
        <w:rPr>
          <w:rFonts w:ascii="Arial" w:hAnsi="Arial" w:cs="Arial"/>
          <w:sz w:val="22"/>
          <w:szCs w:val="22"/>
        </w:rPr>
        <w:t xml:space="preserve"> von Bauteilen</w:t>
      </w:r>
      <w:r w:rsidR="00433F59">
        <w:rPr>
          <w:rFonts w:ascii="Arial" w:hAnsi="Arial" w:cs="Arial"/>
          <w:sz w:val="22"/>
          <w:szCs w:val="22"/>
        </w:rPr>
        <w:t>, die in einem neuen Katalog vorgestellt werden.</w:t>
      </w:r>
      <w:r w:rsidR="00D72E6E">
        <w:rPr>
          <w:rFonts w:ascii="Arial" w:hAnsi="Arial" w:cs="Arial"/>
          <w:sz w:val="22"/>
          <w:szCs w:val="22"/>
        </w:rPr>
        <w:t xml:space="preserve"> Für das Bewegen von schweren Werkstück</w:t>
      </w:r>
      <w:r w:rsidR="001E06B2">
        <w:rPr>
          <w:rFonts w:ascii="Arial" w:hAnsi="Arial" w:cs="Arial"/>
          <w:sz w:val="22"/>
          <w:szCs w:val="22"/>
        </w:rPr>
        <w:t>en ist außerdem das Fahrgestell eines akkubetriebenen</w:t>
      </w:r>
      <w:r w:rsidR="00D72E6E">
        <w:rPr>
          <w:rFonts w:ascii="Arial" w:hAnsi="Arial" w:cs="Arial"/>
          <w:sz w:val="22"/>
          <w:szCs w:val="22"/>
        </w:rPr>
        <w:t xml:space="preserve"> Transportwagens zu sehen</w:t>
      </w:r>
      <w:r w:rsidR="001E06B2">
        <w:rPr>
          <w:rFonts w:ascii="Arial" w:hAnsi="Arial" w:cs="Arial"/>
          <w:sz w:val="22"/>
          <w:szCs w:val="22"/>
        </w:rPr>
        <w:t>.</w:t>
      </w:r>
    </w:p>
    <w:p w14:paraId="28D33555" w14:textId="77777777" w:rsidR="00984FDA" w:rsidRDefault="00433F59" w:rsidP="00984FDA">
      <w:pPr>
        <w:spacing w:after="120" w:line="360" w:lineRule="auto"/>
        <w:rPr>
          <w:rFonts w:ascii="Arial" w:hAnsi="Arial" w:cs="Arial"/>
          <w:sz w:val="22"/>
          <w:szCs w:val="22"/>
        </w:rPr>
      </w:pPr>
      <w:r>
        <w:rPr>
          <w:rFonts w:ascii="Arial" w:hAnsi="Arial" w:cs="Arial"/>
          <w:sz w:val="22"/>
          <w:szCs w:val="22"/>
        </w:rPr>
        <w:t>Daneben werden</w:t>
      </w:r>
      <w:r w:rsidR="00984FDA">
        <w:rPr>
          <w:rFonts w:ascii="Arial" w:hAnsi="Arial" w:cs="Arial"/>
          <w:sz w:val="22"/>
          <w:szCs w:val="22"/>
        </w:rPr>
        <w:t xml:space="preserve"> Komponenten für eine hochflexible Teilautomatisierung von Handarbeitsplätzen und die Vernetzung im Rahmen von Industrie 4.0</w:t>
      </w:r>
      <w:r>
        <w:rPr>
          <w:rFonts w:ascii="Arial" w:hAnsi="Arial" w:cs="Arial"/>
          <w:sz w:val="22"/>
          <w:szCs w:val="22"/>
        </w:rPr>
        <w:t xml:space="preserve"> gezeigt</w:t>
      </w:r>
      <w:r w:rsidR="00984FDA">
        <w:rPr>
          <w:rFonts w:ascii="Arial" w:hAnsi="Arial" w:cs="Arial"/>
          <w:sz w:val="22"/>
          <w:szCs w:val="22"/>
        </w:rPr>
        <w:t>. Dazu gehören auch Elemente, die Informationen von RFID-Chips an Bauteilen und Werkstücken erfassen und die Montagevorgänge entsprechend anpassen.</w:t>
      </w:r>
      <w:r>
        <w:rPr>
          <w:rFonts w:ascii="Arial" w:hAnsi="Arial" w:cs="Arial"/>
          <w:sz w:val="22"/>
          <w:szCs w:val="22"/>
        </w:rPr>
        <w:t xml:space="preserve"> </w:t>
      </w:r>
    </w:p>
    <w:p w14:paraId="49B1C1EA" w14:textId="2178BF9F" w:rsidR="00103388" w:rsidRDefault="00103388" w:rsidP="00984FDA">
      <w:pPr>
        <w:spacing w:after="120" w:line="360" w:lineRule="auto"/>
        <w:rPr>
          <w:rFonts w:ascii="Arial" w:hAnsi="Arial" w:cs="Arial"/>
          <w:sz w:val="22"/>
          <w:szCs w:val="22"/>
        </w:rPr>
      </w:pPr>
      <w:proofErr w:type="spellStart"/>
      <w:r w:rsidRPr="00DD21E2">
        <w:rPr>
          <w:rFonts w:ascii="Arial" w:hAnsi="Arial" w:cs="Arial"/>
          <w:b/>
          <w:i/>
          <w:sz w:val="22"/>
          <w:szCs w:val="22"/>
        </w:rPr>
        <w:t>modulog</w:t>
      </w:r>
      <w:proofErr w:type="spellEnd"/>
      <w:r>
        <w:rPr>
          <w:rFonts w:ascii="Arial" w:hAnsi="Arial" w:cs="Arial"/>
          <w:sz w:val="22"/>
          <w:szCs w:val="22"/>
        </w:rPr>
        <w:t xml:space="preserve"> bietet so dem Vorrichtungsbauer und Betriebsmittelkonstrukteur die optimale Basis für effiziente, ergonomische und sichere Handmontagearbeitsplätze.</w:t>
      </w:r>
    </w:p>
    <w:p w14:paraId="305C0AFB" w14:textId="77777777" w:rsidR="00687FD1" w:rsidRDefault="00687FD1" w:rsidP="00984FDA">
      <w:pPr>
        <w:spacing w:after="120" w:line="360" w:lineRule="auto"/>
        <w:rPr>
          <w:rFonts w:ascii="Arial" w:hAnsi="Arial" w:cs="Arial"/>
          <w:sz w:val="22"/>
          <w:szCs w:val="22"/>
        </w:rPr>
      </w:pPr>
    </w:p>
    <w:p w14:paraId="43690526" w14:textId="77777777" w:rsidR="00433F59" w:rsidRDefault="00433F59" w:rsidP="00984FDA">
      <w:pPr>
        <w:spacing w:after="120" w:line="360" w:lineRule="auto"/>
        <w:rPr>
          <w:rFonts w:ascii="Arial" w:hAnsi="Arial" w:cs="Arial"/>
          <w:sz w:val="22"/>
          <w:szCs w:val="22"/>
        </w:rPr>
      </w:pPr>
      <w:r>
        <w:rPr>
          <w:rFonts w:ascii="Arial" w:hAnsi="Arial" w:cs="Arial"/>
          <w:b/>
          <w:sz w:val="22"/>
          <w:szCs w:val="22"/>
        </w:rPr>
        <w:lastRenderedPageBreak/>
        <w:t>N</w:t>
      </w:r>
      <w:r w:rsidRPr="00984FDA">
        <w:rPr>
          <w:rFonts w:ascii="Arial" w:hAnsi="Arial" w:cs="Arial"/>
          <w:b/>
          <w:sz w:val="22"/>
          <w:szCs w:val="22"/>
        </w:rPr>
        <w:t>eues Schnittstellensystem</w:t>
      </w:r>
      <w:r>
        <w:rPr>
          <w:rFonts w:ascii="Arial" w:hAnsi="Arial" w:cs="Arial"/>
          <w:b/>
          <w:sz w:val="22"/>
          <w:szCs w:val="22"/>
        </w:rPr>
        <w:t xml:space="preserve"> erleichtert das Verbinden von Modulen</w:t>
      </w:r>
    </w:p>
    <w:p w14:paraId="2EF76629" w14:textId="77777777" w:rsidR="00433F59" w:rsidRDefault="00103388" w:rsidP="00433F59">
      <w:pPr>
        <w:spacing w:after="120" w:line="360" w:lineRule="auto"/>
        <w:rPr>
          <w:rFonts w:ascii="Arial" w:hAnsi="Arial" w:cs="Arial"/>
          <w:sz w:val="22"/>
          <w:szCs w:val="22"/>
        </w:rPr>
      </w:pPr>
      <w:r>
        <w:rPr>
          <w:rFonts w:ascii="Arial" w:hAnsi="Arial" w:cs="Arial"/>
          <w:sz w:val="22"/>
          <w:szCs w:val="22"/>
        </w:rPr>
        <w:t>Die Erweiterung des</w:t>
      </w:r>
      <w:r w:rsidR="00433F59">
        <w:rPr>
          <w:rFonts w:ascii="Arial" w:hAnsi="Arial" w:cs="Arial"/>
          <w:sz w:val="22"/>
          <w:szCs w:val="22"/>
        </w:rPr>
        <w:t xml:space="preserve"> Schnittstellensystem</w:t>
      </w:r>
      <w:r w:rsidR="00DD21E2">
        <w:rPr>
          <w:rFonts w:ascii="Arial" w:hAnsi="Arial" w:cs="Arial"/>
          <w:sz w:val="22"/>
          <w:szCs w:val="22"/>
        </w:rPr>
        <w:t>s</w:t>
      </w:r>
      <w:r w:rsidR="00433F59">
        <w:rPr>
          <w:rFonts w:ascii="Arial" w:hAnsi="Arial" w:cs="Arial"/>
          <w:sz w:val="22"/>
          <w:szCs w:val="22"/>
        </w:rPr>
        <w:t xml:space="preserve"> verbessert die </w:t>
      </w:r>
      <w:r w:rsidR="00433F59" w:rsidRPr="00A048C7">
        <w:rPr>
          <w:rFonts w:ascii="Arial" w:hAnsi="Arial" w:cs="Arial"/>
          <w:sz w:val="22"/>
          <w:szCs w:val="22"/>
        </w:rPr>
        <w:t xml:space="preserve">Ergonomie und </w:t>
      </w:r>
      <w:r w:rsidR="00433F59" w:rsidRPr="008B366C">
        <w:rPr>
          <w:rFonts w:ascii="Arial" w:hAnsi="Arial" w:cs="Arial"/>
          <w:sz w:val="22"/>
          <w:szCs w:val="22"/>
        </w:rPr>
        <w:t>Sicherheit</w:t>
      </w:r>
      <w:r w:rsidR="00433F59">
        <w:rPr>
          <w:rFonts w:ascii="Arial" w:hAnsi="Arial" w:cs="Arial"/>
          <w:sz w:val="22"/>
          <w:szCs w:val="22"/>
        </w:rPr>
        <w:t xml:space="preserve"> beim Einsatz mehrerer miteinander verbundener Komponenten. </w:t>
      </w:r>
      <w:r w:rsidR="006077F9">
        <w:rPr>
          <w:rFonts w:ascii="Arial" w:hAnsi="Arial" w:cs="Arial"/>
          <w:sz w:val="22"/>
          <w:szCs w:val="22"/>
        </w:rPr>
        <w:t xml:space="preserve">Die </w:t>
      </w:r>
      <w:r w:rsidR="00433F59">
        <w:rPr>
          <w:rFonts w:ascii="Arial" w:hAnsi="Arial" w:cs="Arial"/>
          <w:sz w:val="22"/>
          <w:szCs w:val="22"/>
        </w:rPr>
        <w:t>Schnellwechsel- und Kupplungsplatten für Drehmodule ermöglichen die rasche Kombination verschiedener Elemente ohne hinderliche und störungsanfällige Medienleitungen.</w:t>
      </w:r>
    </w:p>
    <w:p w14:paraId="64170730" w14:textId="77777777" w:rsidR="00AE4D82" w:rsidRDefault="00AE4D82" w:rsidP="00362FC6">
      <w:pPr>
        <w:spacing w:after="120" w:line="360" w:lineRule="auto"/>
        <w:rPr>
          <w:rFonts w:ascii="Arial" w:hAnsi="Arial" w:cs="Arial"/>
          <w:sz w:val="22"/>
          <w:szCs w:val="22"/>
        </w:rPr>
      </w:pPr>
    </w:p>
    <w:p w14:paraId="627BA389" w14:textId="77777777" w:rsidR="00CF7976" w:rsidRPr="003168CF" w:rsidRDefault="00CF7976" w:rsidP="00CF7976">
      <w:pPr>
        <w:spacing w:after="120" w:line="360" w:lineRule="auto"/>
        <w:rPr>
          <w:rFonts w:ascii="Arial" w:hAnsi="Arial" w:cs="Arial"/>
          <w:b/>
          <w:bCs/>
          <w:sz w:val="22"/>
          <w:szCs w:val="22"/>
        </w:rPr>
      </w:pPr>
      <w:r w:rsidRPr="003168CF">
        <w:rPr>
          <w:rFonts w:ascii="Arial" w:hAnsi="Arial" w:cs="Arial"/>
          <w:b/>
          <w:bCs/>
          <w:sz w:val="22"/>
          <w:szCs w:val="22"/>
        </w:rPr>
        <w:t>Über ROEMHELD:</w:t>
      </w:r>
    </w:p>
    <w:p w14:paraId="3C3DBC93" w14:textId="77777777" w:rsidR="00CF7976" w:rsidRPr="003168CF" w:rsidRDefault="00CF7976" w:rsidP="00CF7976">
      <w:pPr>
        <w:spacing w:after="120" w:line="360" w:lineRule="auto"/>
        <w:rPr>
          <w:rFonts w:ascii="Arial" w:hAnsi="Arial" w:cs="Arial"/>
          <w:sz w:val="22"/>
          <w:szCs w:val="22"/>
        </w:rPr>
      </w:pPr>
      <w:r w:rsidRPr="003168CF">
        <w:rPr>
          <w:rFonts w:ascii="Arial" w:hAnsi="Arial" w:cs="Arial"/>
          <w:sz w:val="22"/>
          <w:szCs w:val="22"/>
        </w:rPr>
        <w:t>ROEMHELD zählt weltweit zu den Markt- und Qualitätsführern für produktive Lösungen in der industriellen Fertigungs-, Montage-, Spann- und Antriebstechnik. Elemente zur Herstellung</w:t>
      </w:r>
      <w:proofErr w:type="gramStart"/>
      <w:r w:rsidRPr="003168CF">
        <w:rPr>
          <w:rFonts w:ascii="Arial" w:hAnsi="Arial" w:cs="Arial"/>
          <w:sz w:val="22"/>
          <w:szCs w:val="22"/>
        </w:rPr>
        <w:t>, Prüfung</w:t>
      </w:r>
      <w:proofErr w:type="gramEnd"/>
      <w:r w:rsidRPr="003168CF">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2014 einen Umsatz von rund 93 Mio. Euro.  </w:t>
      </w:r>
    </w:p>
    <w:p w14:paraId="27782C45" w14:textId="77777777" w:rsidR="00CF7976" w:rsidRPr="003168CF" w:rsidRDefault="00CF7976" w:rsidP="00CF7976">
      <w:pPr>
        <w:spacing w:after="120" w:line="360" w:lineRule="auto"/>
        <w:rPr>
          <w:rFonts w:ascii="Arial" w:hAnsi="Arial" w:cs="Arial"/>
          <w:sz w:val="22"/>
          <w:szCs w:val="22"/>
        </w:rPr>
      </w:pPr>
    </w:p>
    <w:p w14:paraId="484716E0" w14:textId="77777777" w:rsidR="00CF7976" w:rsidRDefault="00CF7976" w:rsidP="00362FC6">
      <w:pPr>
        <w:spacing w:after="120" w:line="360" w:lineRule="auto"/>
        <w:rPr>
          <w:rFonts w:ascii="Arial" w:hAnsi="Arial" w:cs="Arial"/>
          <w:sz w:val="22"/>
          <w:szCs w:val="22"/>
        </w:rPr>
      </w:pPr>
    </w:p>
    <w:p w14:paraId="6A4577F9" w14:textId="77777777" w:rsidR="00CF7976" w:rsidRPr="008B366C" w:rsidRDefault="00CF7976" w:rsidP="00362FC6">
      <w:pPr>
        <w:spacing w:after="120" w:line="360" w:lineRule="auto"/>
        <w:rPr>
          <w:rFonts w:ascii="Arial" w:hAnsi="Arial" w:cs="Arial"/>
          <w:sz w:val="22"/>
          <w:szCs w:val="22"/>
        </w:rPr>
      </w:pPr>
    </w:p>
    <w:p w14:paraId="06187B2E" w14:textId="77777777" w:rsidR="00447BBA" w:rsidRDefault="006B097F" w:rsidP="007A57C2">
      <w:pPr>
        <w:spacing w:after="120" w:line="360" w:lineRule="auto"/>
        <w:rPr>
          <w:rFonts w:ascii="Arial" w:hAnsi="Arial" w:cs="Arial"/>
          <w:b/>
          <w:sz w:val="22"/>
          <w:szCs w:val="22"/>
        </w:rPr>
      </w:pPr>
      <w:r>
        <w:rPr>
          <w:rFonts w:ascii="Arial" w:hAnsi="Arial" w:cs="Arial"/>
          <w:b/>
          <w:sz w:val="22"/>
          <w:szCs w:val="22"/>
        </w:rPr>
        <w:br w:type="column"/>
      </w:r>
      <w:r w:rsidR="00447BBA">
        <w:rPr>
          <w:rFonts w:ascii="Arial" w:hAnsi="Arial" w:cs="Arial"/>
          <w:b/>
          <w:sz w:val="22"/>
          <w:szCs w:val="22"/>
        </w:rPr>
        <w:lastRenderedPageBreak/>
        <w:t>Fotos:</w:t>
      </w:r>
    </w:p>
    <w:p w14:paraId="743A4084" w14:textId="77777777" w:rsidR="00447BBA" w:rsidRPr="009351BF" w:rsidRDefault="0044775D" w:rsidP="00E6099E">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337F28E6" wp14:editId="3050CED5">
            <wp:extent cx="4350175" cy="6151880"/>
            <wp:effectExtent l="25400" t="25400" r="19050" b="2032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v_still_04_cbuegel_elektrisch.jpg"/>
                    <pic:cNvPicPr/>
                  </pic:nvPicPr>
                  <pic:blipFill>
                    <a:blip r:embed="rId13" cstate="email">
                      <a:extLst>
                        <a:ext uri="{28A0092B-C50C-407E-A947-70E740481C1C}">
                          <a14:useLocalDpi xmlns:a14="http://schemas.microsoft.com/office/drawing/2010/main"/>
                        </a:ext>
                      </a:extLst>
                    </a:blip>
                    <a:stretch>
                      <a:fillRect/>
                    </a:stretch>
                  </pic:blipFill>
                  <pic:spPr>
                    <a:xfrm>
                      <a:off x="0" y="0"/>
                      <a:ext cx="4350175" cy="6151880"/>
                    </a:xfrm>
                    <a:prstGeom prst="rect">
                      <a:avLst/>
                    </a:prstGeom>
                    <a:ln>
                      <a:solidFill>
                        <a:srgbClr val="4F81BD"/>
                      </a:solidFill>
                    </a:ln>
                  </pic:spPr>
                </pic:pic>
              </a:graphicData>
            </a:graphic>
          </wp:inline>
        </w:drawing>
      </w:r>
    </w:p>
    <w:p w14:paraId="79C9F99E" w14:textId="77777777" w:rsidR="00447BBA" w:rsidRPr="00380CD2" w:rsidRDefault="00447BBA" w:rsidP="00E6099E">
      <w:pPr>
        <w:spacing w:after="120" w:line="360" w:lineRule="auto"/>
        <w:rPr>
          <w:rFonts w:ascii="Arial" w:hAnsi="Arial" w:cs="Arial"/>
          <w:sz w:val="22"/>
          <w:szCs w:val="22"/>
        </w:rPr>
      </w:pPr>
      <w:r w:rsidRPr="00380CD2">
        <w:rPr>
          <w:rFonts w:ascii="Arial" w:hAnsi="Arial" w:cs="Arial"/>
          <w:sz w:val="22"/>
          <w:szCs w:val="22"/>
        </w:rPr>
        <w:t xml:space="preserve">Foto </w:t>
      </w:r>
      <w:r>
        <w:rPr>
          <w:rFonts w:ascii="Arial" w:hAnsi="Arial" w:cs="Arial"/>
          <w:sz w:val="22"/>
          <w:szCs w:val="22"/>
        </w:rPr>
        <w:t>1</w:t>
      </w:r>
      <w:r w:rsidRPr="00380CD2">
        <w:rPr>
          <w:rFonts w:ascii="Arial" w:hAnsi="Arial" w:cs="Arial"/>
          <w:sz w:val="22"/>
          <w:szCs w:val="22"/>
        </w:rPr>
        <w:t xml:space="preserve">: </w:t>
      </w:r>
    </w:p>
    <w:p w14:paraId="547A115E" w14:textId="3F5A57FF" w:rsidR="00447BBA" w:rsidRPr="009B50BE" w:rsidRDefault="006B097F" w:rsidP="000321E4">
      <w:pPr>
        <w:spacing w:after="120" w:line="360" w:lineRule="auto"/>
        <w:rPr>
          <w:rFonts w:ascii="Arial" w:hAnsi="Arial" w:cs="Arial"/>
          <w:color w:val="FF0000"/>
          <w:sz w:val="22"/>
          <w:szCs w:val="22"/>
        </w:rPr>
      </w:pPr>
      <w:r>
        <w:rPr>
          <w:rFonts w:ascii="Arial" w:hAnsi="Arial" w:cs="Arial"/>
          <w:sz w:val="22"/>
          <w:szCs w:val="22"/>
        </w:rPr>
        <w:t xml:space="preserve">ROEMHELD zeigt, wie Prozessdaten </w:t>
      </w:r>
      <w:r w:rsidR="008062D9">
        <w:rPr>
          <w:rFonts w:ascii="Arial" w:hAnsi="Arial" w:cs="Arial"/>
          <w:sz w:val="22"/>
          <w:szCs w:val="22"/>
        </w:rPr>
        <w:t>von</w:t>
      </w:r>
      <w:r>
        <w:rPr>
          <w:rFonts w:ascii="Arial" w:hAnsi="Arial" w:cs="Arial"/>
          <w:sz w:val="22"/>
          <w:szCs w:val="22"/>
        </w:rPr>
        <w:t xml:space="preserve"> Einpressvorrichtungen </w:t>
      </w:r>
      <w:r w:rsidR="003F32D8">
        <w:rPr>
          <w:rFonts w:ascii="Arial" w:hAnsi="Arial" w:cs="Arial"/>
          <w:sz w:val="22"/>
          <w:szCs w:val="22"/>
        </w:rPr>
        <w:t xml:space="preserve">über ein Netzwerk </w:t>
      </w:r>
      <w:r>
        <w:rPr>
          <w:rFonts w:ascii="Arial" w:hAnsi="Arial" w:cs="Arial"/>
          <w:sz w:val="22"/>
          <w:szCs w:val="22"/>
        </w:rPr>
        <w:t xml:space="preserve">auf Handys, </w:t>
      </w:r>
      <w:proofErr w:type="spellStart"/>
      <w:r>
        <w:rPr>
          <w:rFonts w:ascii="Arial" w:hAnsi="Arial" w:cs="Arial"/>
          <w:sz w:val="22"/>
          <w:szCs w:val="22"/>
        </w:rPr>
        <w:t>Tablets</w:t>
      </w:r>
      <w:proofErr w:type="spellEnd"/>
      <w:r>
        <w:rPr>
          <w:rFonts w:ascii="Arial" w:hAnsi="Arial" w:cs="Arial"/>
          <w:sz w:val="22"/>
          <w:szCs w:val="22"/>
        </w:rPr>
        <w:t xml:space="preserve"> und Notebooks übertragen werden </w:t>
      </w:r>
      <w:r w:rsidR="00447BBA" w:rsidRPr="00E4755A">
        <w:rPr>
          <w:rFonts w:ascii="Arial" w:hAnsi="Arial" w:cs="Arial"/>
          <w:bCs/>
          <w:sz w:val="22"/>
          <w:szCs w:val="22"/>
        </w:rPr>
        <w:t>(Foto: ROEMHELD).</w:t>
      </w:r>
    </w:p>
    <w:p w14:paraId="69F91D6F" w14:textId="77777777" w:rsidR="00447BBA" w:rsidRDefault="00447BBA" w:rsidP="00E6099E">
      <w:pPr>
        <w:spacing w:after="120" w:line="360" w:lineRule="auto"/>
        <w:rPr>
          <w:rFonts w:ascii="Arial" w:hAnsi="Arial" w:cs="Arial"/>
          <w:sz w:val="22"/>
          <w:szCs w:val="22"/>
        </w:rPr>
      </w:pPr>
    </w:p>
    <w:p w14:paraId="14EB26CF" w14:textId="77777777" w:rsidR="00447BBA" w:rsidRDefault="0044775D" w:rsidP="00E6099E">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271B7B9A" wp14:editId="64617B97">
            <wp:extent cx="5297170" cy="3531265"/>
            <wp:effectExtent l="25400" t="25400" r="36830" b="2476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og_RT44828.jpg"/>
                    <pic:cNvPicPr/>
                  </pic:nvPicPr>
                  <pic:blipFill>
                    <a:blip r:embed="rId14" cstate="email">
                      <a:extLst>
                        <a:ext uri="{28A0092B-C50C-407E-A947-70E740481C1C}">
                          <a14:useLocalDpi xmlns:a14="http://schemas.microsoft.com/office/drawing/2010/main"/>
                        </a:ext>
                      </a:extLst>
                    </a:blip>
                    <a:stretch>
                      <a:fillRect/>
                    </a:stretch>
                  </pic:blipFill>
                  <pic:spPr>
                    <a:xfrm>
                      <a:off x="0" y="0"/>
                      <a:ext cx="5297170" cy="3531265"/>
                    </a:xfrm>
                    <a:prstGeom prst="rect">
                      <a:avLst/>
                    </a:prstGeom>
                    <a:ln>
                      <a:solidFill>
                        <a:srgbClr val="4F81BD"/>
                      </a:solidFill>
                    </a:ln>
                  </pic:spPr>
                </pic:pic>
              </a:graphicData>
            </a:graphic>
          </wp:inline>
        </w:drawing>
      </w:r>
    </w:p>
    <w:p w14:paraId="1C3C93DD" w14:textId="77777777" w:rsidR="00447BBA" w:rsidRPr="00E4755A" w:rsidRDefault="00447BBA" w:rsidP="00D170C0">
      <w:pPr>
        <w:spacing w:after="120" w:line="360" w:lineRule="auto"/>
        <w:rPr>
          <w:rFonts w:ascii="Arial" w:hAnsi="Arial" w:cs="Arial"/>
          <w:sz w:val="22"/>
          <w:szCs w:val="22"/>
        </w:rPr>
      </w:pPr>
      <w:r w:rsidRPr="00E4755A">
        <w:rPr>
          <w:rFonts w:ascii="Arial" w:hAnsi="Arial" w:cs="Arial"/>
          <w:sz w:val="22"/>
          <w:szCs w:val="22"/>
        </w:rPr>
        <w:t>Foto</w:t>
      </w:r>
      <w:r>
        <w:rPr>
          <w:rFonts w:ascii="Arial" w:hAnsi="Arial" w:cs="Arial"/>
          <w:sz w:val="22"/>
          <w:szCs w:val="22"/>
        </w:rPr>
        <w:t xml:space="preserve"> 2</w:t>
      </w:r>
      <w:r w:rsidRPr="00E4755A">
        <w:rPr>
          <w:rFonts w:ascii="Arial" w:hAnsi="Arial" w:cs="Arial"/>
          <w:sz w:val="22"/>
          <w:szCs w:val="22"/>
        </w:rPr>
        <w:t xml:space="preserve">: </w:t>
      </w:r>
    </w:p>
    <w:p w14:paraId="5B0155C2" w14:textId="77777777" w:rsidR="00447BBA" w:rsidRPr="00E4755A" w:rsidRDefault="002E6BED" w:rsidP="00D170C0">
      <w:pPr>
        <w:spacing w:after="120" w:line="360" w:lineRule="auto"/>
        <w:rPr>
          <w:rFonts w:ascii="Arial" w:hAnsi="Arial" w:cs="Arial"/>
          <w:sz w:val="22"/>
          <w:szCs w:val="22"/>
        </w:rPr>
      </w:pPr>
      <w:r>
        <w:rPr>
          <w:rFonts w:ascii="Arial" w:hAnsi="Arial" w:cs="Arial"/>
          <w:sz w:val="22"/>
          <w:szCs w:val="22"/>
        </w:rPr>
        <w:t xml:space="preserve">Neue Schnellwechsel- und Kupplungsplatten für Drehmodule ermöglichen die rasche Kombination verschiedener Elemente ohne hinderliche und störungsanfällige Medienleitungen </w:t>
      </w:r>
      <w:r w:rsidR="00447BBA" w:rsidRPr="00E4755A">
        <w:rPr>
          <w:rFonts w:ascii="Arial" w:hAnsi="Arial" w:cs="Arial"/>
          <w:bCs/>
          <w:sz w:val="22"/>
          <w:szCs w:val="22"/>
        </w:rPr>
        <w:t>(Foto: ROEMHELD).</w:t>
      </w:r>
    </w:p>
    <w:p w14:paraId="5D43D076" w14:textId="77777777" w:rsidR="00447BBA" w:rsidRDefault="00447BBA" w:rsidP="00E6099E">
      <w:pPr>
        <w:spacing w:after="120" w:line="360" w:lineRule="auto"/>
        <w:rPr>
          <w:rFonts w:ascii="Arial" w:hAnsi="Arial" w:cs="Arial"/>
          <w:b/>
          <w:sz w:val="22"/>
          <w:szCs w:val="22"/>
        </w:rPr>
      </w:pPr>
    </w:p>
    <w:p w14:paraId="0DA128AB" w14:textId="77777777" w:rsidR="0044775D" w:rsidRDefault="0044775D" w:rsidP="00E6099E">
      <w:pPr>
        <w:spacing w:after="120" w:line="360" w:lineRule="auto"/>
        <w:rPr>
          <w:rFonts w:ascii="Arial" w:hAnsi="Arial" w:cs="Arial"/>
          <w:b/>
          <w:sz w:val="22"/>
          <w:szCs w:val="22"/>
        </w:rPr>
      </w:pPr>
      <w:r>
        <w:rPr>
          <w:rFonts w:ascii="Arial" w:hAnsi="Arial" w:cs="Arial"/>
          <w:b/>
          <w:noProof/>
          <w:sz w:val="22"/>
          <w:szCs w:val="22"/>
        </w:rPr>
        <w:lastRenderedPageBreak/>
        <w:drawing>
          <wp:inline distT="0" distB="0" distL="0" distR="0" wp14:anchorId="0ACF35FC" wp14:editId="4A56CE20">
            <wp:extent cx="5234255" cy="3489325"/>
            <wp:effectExtent l="25400" t="25400" r="24130" b="15875"/>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arantrieb_141114_frei.jpg"/>
                    <pic:cNvPicPr/>
                  </pic:nvPicPr>
                  <pic:blipFill>
                    <a:blip r:embed="rId15" cstate="email">
                      <a:extLst>
                        <a:ext uri="{28A0092B-C50C-407E-A947-70E740481C1C}">
                          <a14:useLocalDpi xmlns:a14="http://schemas.microsoft.com/office/drawing/2010/main"/>
                        </a:ext>
                      </a:extLst>
                    </a:blip>
                    <a:stretch>
                      <a:fillRect/>
                    </a:stretch>
                  </pic:blipFill>
                  <pic:spPr>
                    <a:xfrm>
                      <a:off x="0" y="0"/>
                      <a:ext cx="5234376" cy="3489406"/>
                    </a:xfrm>
                    <a:prstGeom prst="rect">
                      <a:avLst/>
                    </a:prstGeom>
                    <a:ln>
                      <a:solidFill>
                        <a:srgbClr val="4F81BD"/>
                      </a:solidFill>
                    </a:ln>
                  </pic:spPr>
                </pic:pic>
              </a:graphicData>
            </a:graphic>
          </wp:inline>
        </w:drawing>
      </w:r>
    </w:p>
    <w:p w14:paraId="7AA1EDE0" w14:textId="77777777" w:rsidR="0044775D" w:rsidRPr="0044775D" w:rsidRDefault="0044775D" w:rsidP="00E6099E">
      <w:pPr>
        <w:spacing w:after="120" w:line="360" w:lineRule="auto"/>
        <w:rPr>
          <w:rFonts w:ascii="Arial" w:hAnsi="Arial" w:cs="Arial"/>
          <w:sz w:val="22"/>
          <w:szCs w:val="22"/>
        </w:rPr>
      </w:pPr>
      <w:bookmarkStart w:id="0" w:name="_GoBack"/>
      <w:r w:rsidRPr="0044775D">
        <w:rPr>
          <w:rFonts w:ascii="Arial" w:hAnsi="Arial" w:cs="Arial"/>
          <w:sz w:val="22"/>
          <w:szCs w:val="22"/>
        </w:rPr>
        <w:t>Foto 3:</w:t>
      </w:r>
    </w:p>
    <w:p w14:paraId="3AE7DB2E" w14:textId="77777777" w:rsidR="006526E7" w:rsidRPr="00E4755A" w:rsidRDefault="0044775D" w:rsidP="006526E7">
      <w:pPr>
        <w:spacing w:after="120" w:line="360" w:lineRule="auto"/>
        <w:rPr>
          <w:rFonts w:ascii="Arial" w:hAnsi="Arial" w:cs="Arial"/>
          <w:sz w:val="22"/>
          <w:szCs w:val="22"/>
        </w:rPr>
      </w:pPr>
      <w:r>
        <w:rPr>
          <w:rFonts w:ascii="Arial" w:hAnsi="Arial" w:cs="Arial"/>
          <w:sz w:val="22"/>
          <w:szCs w:val="22"/>
        </w:rPr>
        <w:t>Der neue robuste und besonders korrosionsgeschützte elektrische Linearantrieb „RA 60k“ fü</w:t>
      </w:r>
      <w:r w:rsidRPr="001F6827">
        <w:rPr>
          <w:rFonts w:ascii="Arial" w:hAnsi="Arial" w:cs="Arial"/>
          <w:sz w:val="22"/>
          <w:szCs w:val="22"/>
        </w:rPr>
        <w:t xml:space="preserve">r Dosier- und </w:t>
      </w:r>
      <w:r>
        <w:rPr>
          <w:rFonts w:ascii="Arial" w:hAnsi="Arial" w:cs="Arial"/>
          <w:sz w:val="22"/>
          <w:szCs w:val="22"/>
        </w:rPr>
        <w:t>Verstallauf</w:t>
      </w:r>
      <w:r w:rsidR="006526E7">
        <w:rPr>
          <w:rFonts w:ascii="Arial" w:hAnsi="Arial" w:cs="Arial"/>
          <w:sz w:val="22"/>
          <w:szCs w:val="22"/>
        </w:rPr>
        <w:t xml:space="preserve">gaben ist ausgesprochen präzise </w:t>
      </w:r>
      <w:r w:rsidR="006526E7" w:rsidRPr="00E4755A">
        <w:rPr>
          <w:rFonts w:ascii="Arial" w:hAnsi="Arial" w:cs="Arial"/>
          <w:bCs/>
          <w:sz w:val="22"/>
          <w:szCs w:val="22"/>
        </w:rPr>
        <w:t>(Foto: ROEMHELD).</w:t>
      </w:r>
    </w:p>
    <w:bookmarkEnd w:id="0"/>
    <w:p w14:paraId="312FAEB3" w14:textId="311CDA1A" w:rsidR="0044775D" w:rsidRDefault="0044775D" w:rsidP="00E6099E">
      <w:pPr>
        <w:spacing w:after="120" w:line="360" w:lineRule="auto"/>
        <w:rPr>
          <w:rFonts w:ascii="Arial" w:hAnsi="Arial" w:cs="Arial"/>
          <w:sz w:val="22"/>
          <w:szCs w:val="22"/>
        </w:rPr>
      </w:pPr>
    </w:p>
    <w:p w14:paraId="0D4DDA7A" w14:textId="77777777" w:rsidR="0044775D" w:rsidRDefault="0044775D" w:rsidP="00E6099E">
      <w:pPr>
        <w:spacing w:after="120" w:line="360" w:lineRule="auto"/>
        <w:rPr>
          <w:rFonts w:ascii="Arial" w:hAnsi="Arial" w:cs="Arial"/>
          <w:b/>
          <w:sz w:val="22"/>
          <w:szCs w:val="22"/>
        </w:rPr>
      </w:pPr>
    </w:p>
    <w:p w14:paraId="7EC33ECD" w14:textId="77777777" w:rsidR="00447BBA" w:rsidRPr="008045C6" w:rsidRDefault="00447BBA" w:rsidP="0006720C">
      <w:pPr>
        <w:spacing w:before="120" w:after="120"/>
        <w:outlineLvl w:val="0"/>
        <w:rPr>
          <w:rFonts w:ascii="Arial" w:hAnsi="Arial" w:cs="Arial"/>
          <w:b/>
          <w:sz w:val="22"/>
          <w:szCs w:val="22"/>
        </w:rPr>
      </w:pPr>
      <w:r w:rsidRPr="008045C6">
        <w:rPr>
          <w:rFonts w:ascii="Arial" w:hAnsi="Arial" w:cs="Arial"/>
          <w:b/>
          <w:sz w:val="22"/>
          <w:szCs w:val="22"/>
        </w:rPr>
        <w:t>Belegexemplar erbeten:</w:t>
      </w:r>
    </w:p>
    <w:p w14:paraId="234D3F6D" w14:textId="77777777" w:rsidR="00447BBA" w:rsidRPr="008B699D" w:rsidRDefault="00447BBA" w:rsidP="008B699D">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Pr>
          <w:rFonts w:ascii="Arial" w:hAnsi="Arial" w:cs="Arial"/>
          <w:sz w:val="22"/>
          <w:szCs w:val="22"/>
        </w:rPr>
        <w:t>Gleißbühls</w:t>
      </w:r>
      <w:r w:rsidRPr="008045C6">
        <w:rPr>
          <w:rFonts w:ascii="Arial" w:hAnsi="Arial" w:cs="Arial"/>
          <w:sz w:val="22"/>
          <w:szCs w:val="22"/>
        </w:rPr>
        <w:t>tr. 1</w:t>
      </w:r>
      <w:r>
        <w:rPr>
          <w:rFonts w:ascii="Arial" w:hAnsi="Arial" w:cs="Arial"/>
          <w:sz w:val="22"/>
          <w:szCs w:val="22"/>
        </w:rPr>
        <w:t>6</w:t>
      </w:r>
      <w:r w:rsidRPr="008045C6">
        <w:rPr>
          <w:rFonts w:ascii="Arial" w:hAnsi="Arial" w:cs="Arial"/>
          <w:sz w:val="22"/>
          <w:szCs w:val="22"/>
        </w:rPr>
        <w:t>, 904</w:t>
      </w:r>
      <w:r>
        <w:rPr>
          <w:rFonts w:ascii="Arial" w:hAnsi="Arial" w:cs="Arial"/>
          <w:sz w:val="22"/>
          <w:szCs w:val="22"/>
        </w:rPr>
        <w:t>02</w:t>
      </w:r>
      <w:r w:rsidRPr="008045C6">
        <w:rPr>
          <w:rFonts w:ascii="Arial" w:hAnsi="Arial" w:cs="Arial"/>
          <w:sz w:val="22"/>
          <w:szCs w:val="22"/>
        </w:rPr>
        <w:t xml:space="preserve"> Nürnberg, </w:t>
      </w:r>
      <w:hyperlink r:id="rId16" w:history="1">
        <w:r w:rsidRPr="008045C6">
          <w:rPr>
            <w:rStyle w:val="Link"/>
            <w:rFonts w:ascii="Arial" w:hAnsi="Arial" w:cs="Arial"/>
            <w:sz w:val="22"/>
            <w:szCs w:val="22"/>
          </w:rPr>
          <w:t>www.auchkomm.de</w:t>
        </w:r>
      </w:hyperlink>
      <w:r>
        <w:rPr>
          <w:rFonts w:ascii="Arial" w:hAnsi="Arial" w:cs="Arial"/>
          <w:sz w:val="22"/>
          <w:szCs w:val="22"/>
        </w:rPr>
        <w:t xml:space="preserve"> .</w:t>
      </w:r>
    </w:p>
    <w:sectPr w:rsidR="00447BBA" w:rsidRPr="008B699D"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3D3F5" w14:textId="77777777" w:rsidR="000208BC" w:rsidRDefault="000208BC">
      <w:r>
        <w:separator/>
      </w:r>
    </w:p>
  </w:endnote>
  <w:endnote w:type="continuationSeparator" w:id="0">
    <w:p w14:paraId="2DEA4416" w14:textId="77777777" w:rsidR="000208BC" w:rsidRDefault="00020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168E7" w14:textId="77777777" w:rsidR="001E06B2" w:rsidRDefault="001E06B2">
    <w:pPr>
      <w:pStyle w:val="Fuzeile"/>
      <w:rPr>
        <w:rFonts w:ascii="Arial" w:hAnsi="Arial" w:cs="Arial"/>
        <w:sz w:val="20"/>
      </w:rPr>
    </w:pPr>
    <w:r>
      <w:rPr>
        <w:noProof/>
      </w:rPr>
      <w:drawing>
        <wp:anchor distT="0" distB="0" distL="114300" distR="114300" simplePos="0" relativeHeight="251656704" behindDoc="1" locked="0" layoutInCell="1" allowOverlap="1" wp14:anchorId="23D0E3CE" wp14:editId="1FC02D94">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01C9B" w14:textId="77777777" w:rsidR="001E06B2" w:rsidRDefault="001E06B2">
    <w:pPr>
      <w:pStyle w:val="Fuzeile"/>
    </w:pPr>
    <w:r>
      <w:rPr>
        <w:noProof/>
      </w:rPr>
      <w:drawing>
        <wp:anchor distT="0" distB="0" distL="114300" distR="114300" simplePos="0" relativeHeight="251655680" behindDoc="1" locked="0" layoutInCell="1" allowOverlap="1" wp14:anchorId="256B8C4E" wp14:editId="29F2479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2E89B2" w14:textId="77777777" w:rsidR="000208BC" w:rsidRDefault="000208BC">
      <w:r>
        <w:separator/>
      </w:r>
    </w:p>
  </w:footnote>
  <w:footnote w:type="continuationSeparator" w:id="0">
    <w:p w14:paraId="4B85EF88" w14:textId="77777777" w:rsidR="000208BC" w:rsidRDefault="000208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0B00F" w14:textId="77777777" w:rsidR="001E06B2" w:rsidRPr="00961BE9" w:rsidRDefault="001E06B2"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4B547098" wp14:editId="01706298">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6B3EDF7A" w14:textId="30362E80" w:rsidR="001E06B2" w:rsidRDefault="001E06B2"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5" distB="4294967285" distL="114300" distR="114300" simplePos="0" relativeHeight="251659776" behindDoc="1" locked="0" layoutInCell="1" allowOverlap="1" wp14:anchorId="4F831FDC" wp14:editId="746A0F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8944F6" id="Line 1" o:spid="_x0000_s1026" style="position:absolute;z-index:-251656704;visibility:visible;mso-wrap-style:square;mso-width-percent:0;mso-height-percent:0;mso-wrap-distance-left:9pt;mso-wrap-distance-top:-31e-5mm;mso-wrap-distance-right:9pt;mso-wrap-distance-bottom:-31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SpS8QEAALMDAAAOAAAAZHJzL2Uyb0RvYy54bWysU8uu2jAQ3VfqP1jeQwIFChHhqgrQDW2R&#10;7u0HGNtJrDoeyzYEVPXfOzaP9ra7qllYtufM8Zkzk+XTudPkJJ1XYEo6GuaUSMNBKNOU9OvLdjCn&#10;xAdmBNNgZEkv0tOn1ds3y94WcgwtaCEdQRLji96WtA3BFlnmeSs75odgpcFgDa5jAY+uyYRjPbJ3&#10;Ohvn+SzrwQnrgEvv8XZ9DdJV4q9rycOXuvYyEF1S1BbS6tJ6iGu2WrKiccy2it9ksH9Q0TFl8NEH&#10;1ZoFRo5O/UXVKe7AQx2GHLoM6lpxmWrAakb5H9U8t8zKVAua4+3DJv//aPnn094RJbB3lBjWYYt2&#10;ykgyis701hcIqMzexdr42TzbHfBvnhioWmYamRS+XCympYzsVUo8eIv8h/4TCMSwY4Bk07l2XaRE&#10;A8g5dePy6IY8B8Lxcjaez6Y5No3fYxkr7onW+fBRQkfipqQaNSdidtr5gNIReofEdwxsldap2dqQ&#10;vqSL6XiaEjxoJWIwwrxrDpV25MTiuKQv+oBkr2AOjkYkslYysbntA1P6uke8NpEPS0E5t911Hr4v&#10;8sVmvplPBpPxbDOY5EIMPmyryWC2Hb2frt+tq2o9+nF79Z6fbI1OXntyAHHZuygsOoyTkSTepjiO&#10;3u/nhPr1r61+Ag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CztSpS8QEAALMDAAAOAAAAAAAAAAAAAAAAAC4CAABkcnMvZTJvRG9j&#10;LnhtbFBLAQItABQABgAIAAAAIQDuz0tF2QAAAAwBAAAPAAAAAAAAAAAAAAAAAEsEAABkcnMvZG93&#10;bnJldi54bWxQSwUGAAAAAAQABADzAAAAUQU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C22F19">
      <w:rPr>
        <w:rFonts w:ascii="Arial" w:hAnsi="Arial"/>
        <w:noProof/>
        <w:sz w:val="16"/>
        <w:szCs w:val="16"/>
      </w:rPr>
      <w:t>6</w:t>
    </w:r>
    <w:r>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376F51">
      <w:rPr>
        <w:rFonts w:ascii="Arial" w:hAnsi="Arial"/>
        <w:sz w:val="16"/>
        <w:szCs w:val="16"/>
      </w:rPr>
      <w:t>11</w:t>
    </w:r>
    <w:r>
      <w:rPr>
        <w:rFonts w:ascii="Arial" w:hAnsi="Arial"/>
        <w:sz w:val="16"/>
        <w:szCs w:val="16"/>
      </w:rPr>
      <w:t>/2015 Vorbericht Motek 2015</w:t>
    </w:r>
    <w:r>
      <w:rPr>
        <w:rFonts w:ascii="Arial" w:hAnsi="Arial"/>
        <w:sz w:val="16"/>
        <w:szCs w:val="16"/>
      </w:rPr>
      <w:tab/>
    </w:r>
  </w:p>
  <w:p w14:paraId="661035B7" w14:textId="77777777" w:rsidR="001E06B2" w:rsidRPr="00536BFF" w:rsidRDefault="001E06B2"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010B8" w14:textId="77777777" w:rsidR="001E06B2" w:rsidRDefault="001E06B2" w:rsidP="00536BFF">
    <w:pPr>
      <w:pStyle w:val="Kopfzeile"/>
      <w:tabs>
        <w:tab w:val="clear" w:pos="4536"/>
        <w:tab w:val="clear" w:pos="9072"/>
        <w:tab w:val="left" w:pos="3750"/>
      </w:tabs>
    </w:pPr>
    <w:r>
      <w:rPr>
        <w:noProof/>
      </w:rPr>
      <w:drawing>
        <wp:anchor distT="0" distB="0" distL="114300" distR="114300" simplePos="0" relativeHeight="251657728" behindDoc="1" locked="0" layoutInCell="1" allowOverlap="1" wp14:anchorId="2AA15524" wp14:editId="0A4C1FC5">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60BE3A49" w14:textId="77777777" w:rsidR="001E06B2" w:rsidRDefault="001E06B2" w:rsidP="00536BFF">
    <w:pPr>
      <w:pStyle w:val="Kopfzeile"/>
    </w:pPr>
  </w:p>
  <w:p w14:paraId="7CCEDB62" w14:textId="77777777" w:rsidR="001E06B2" w:rsidRDefault="001E06B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1C8B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eckler, Tamara">
    <w15:presenceInfo w15:providerId="AD" w15:userId="S-1-5-21-1229272821-1390067357-839522115-13311"/>
  </w15:person>
  <w15:person w15:author="Schul, Alexander">
    <w15:presenceInfo w15:providerId="AD" w15:userId="S-1-5-21-1229272821-1390067357-839522115-35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2549"/>
    <w:rsid w:val="00004B15"/>
    <w:rsid w:val="00013C4A"/>
    <w:rsid w:val="00014050"/>
    <w:rsid w:val="0001436C"/>
    <w:rsid w:val="00017635"/>
    <w:rsid w:val="00020835"/>
    <w:rsid w:val="000208BC"/>
    <w:rsid w:val="00023A5C"/>
    <w:rsid w:val="00024F18"/>
    <w:rsid w:val="00027A7B"/>
    <w:rsid w:val="00030AA1"/>
    <w:rsid w:val="00030DEF"/>
    <w:rsid w:val="000316A0"/>
    <w:rsid w:val="000321E4"/>
    <w:rsid w:val="00035DD5"/>
    <w:rsid w:val="00040D14"/>
    <w:rsid w:val="00055E7D"/>
    <w:rsid w:val="000568D8"/>
    <w:rsid w:val="00057A4E"/>
    <w:rsid w:val="00060110"/>
    <w:rsid w:val="00063550"/>
    <w:rsid w:val="0006720C"/>
    <w:rsid w:val="00070291"/>
    <w:rsid w:val="0007244D"/>
    <w:rsid w:val="000841DF"/>
    <w:rsid w:val="000868AA"/>
    <w:rsid w:val="000907C8"/>
    <w:rsid w:val="00095117"/>
    <w:rsid w:val="000A0C49"/>
    <w:rsid w:val="000A145B"/>
    <w:rsid w:val="000A72D6"/>
    <w:rsid w:val="000B37D7"/>
    <w:rsid w:val="000C03A8"/>
    <w:rsid w:val="000D2B4C"/>
    <w:rsid w:val="000D3C17"/>
    <w:rsid w:val="000D5324"/>
    <w:rsid w:val="000E4236"/>
    <w:rsid w:val="000E5646"/>
    <w:rsid w:val="000E658E"/>
    <w:rsid w:val="000F1598"/>
    <w:rsid w:val="0010220C"/>
    <w:rsid w:val="00102885"/>
    <w:rsid w:val="00102C1B"/>
    <w:rsid w:val="00103388"/>
    <w:rsid w:val="00110419"/>
    <w:rsid w:val="00113BBC"/>
    <w:rsid w:val="00114E89"/>
    <w:rsid w:val="00125325"/>
    <w:rsid w:val="00126496"/>
    <w:rsid w:val="001273A9"/>
    <w:rsid w:val="0013186C"/>
    <w:rsid w:val="001353EF"/>
    <w:rsid w:val="00135E6B"/>
    <w:rsid w:val="00137B2B"/>
    <w:rsid w:val="00145D6C"/>
    <w:rsid w:val="00151142"/>
    <w:rsid w:val="001520CD"/>
    <w:rsid w:val="001536A5"/>
    <w:rsid w:val="0016636D"/>
    <w:rsid w:val="001669DB"/>
    <w:rsid w:val="00192195"/>
    <w:rsid w:val="00193F2A"/>
    <w:rsid w:val="00196ADD"/>
    <w:rsid w:val="001A068F"/>
    <w:rsid w:val="001A190E"/>
    <w:rsid w:val="001A3E81"/>
    <w:rsid w:val="001B0AF2"/>
    <w:rsid w:val="001B376C"/>
    <w:rsid w:val="001B7028"/>
    <w:rsid w:val="001C6D2A"/>
    <w:rsid w:val="001D03ED"/>
    <w:rsid w:val="001D1FE6"/>
    <w:rsid w:val="001D4A44"/>
    <w:rsid w:val="001D6129"/>
    <w:rsid w:val="001E06B2"/>
    <w:rsid w:val="001E4A01"/>
    <w:rsid w:val="001F161F"/>
    <w:rsid w:val="001F2737"/>
    <w:rsid w:val="001F4D83"/>
    <w:rsid w:val="001F5CD6"/>
    <w:rsid w:val="001F6827"/>
    <w:rsid w:val="002025A8"/>
    <w:rsid w:val="00221FB0"/>
    <w:rsid w:val="00225DDE"/>
    <w:rsid w:val="00232E94"/>
    <w:rsid w:val="00234FD4"/>
    <w:rsid w:val="0023729D"/>
    <w:rsid w:val="00242567"/>
    <w:rsid w:val="00242CD0"/>
    <w:rsid w:val="00246FDE"/>
    <w:rsid w:val="002473C0"/>
    <w:rsid w:val="002517F6"/>
    <w:rsid w:val="00251F32"/>
    <w:rsid w:val="00260D5C"/>
    <w:rsid w:val="0026469D"/>
    <w:rsid w:val="00281EE4"/>
    <w:rsid w:val="0029019F"/>
    <w:rsid w:val="002961BE"/>
    <w:rsid w:val="002A6ECC"/>
    <w:rsid w:val="002B0AFB"/>
    <w:rsid w:val="002B2F9D"/>
    <w:rsid w:val="002B3888"/>
    <w:rsid w:val="002B424B"/>
    <w:rsid w:val="002C67AF"/>
    <w:rsid w:val="002D0061"/>
    <w:rsid w:val="002E0A62"/>
    <w:rsid w:val="002E41AA"/>
    <w:rsid w:val="002E5F02"/>
    <w:rsid w:val="002E6BED"/>
    <w:rsid w:val="002F149C"/>
    <w:rsid w:val="002F1F48"/>
    <w:rsid w:val="002F4695"/>
    <w:rsid w:val="002F55B2"/>
    <w:rsid w:val="003001C3"/>
    <w:rsid w:val="003008FB"/>
    <w:rsid w:val="003067BD"/>
    <w:rsid w:val="00310A0A"/>
    <w:rsid w:val="00322720"/>
    <w:rsid w:val="00327232"/>
    <w:rsid w:val="00332A82"/>
    <w:rsid w:val="0034357F"/>
    <w:rsid w:val="00347DD6"/>
    <w:rsid w:val="003556CE"/>
    <w:rsid w:val="0036042F"/>
    <w:rsid w:val="00362FC6"/>
    <w:rsid w:val="0036397D"/>
    <w:rsid w:val="00366735"/>
    <w:rsid w:val="00376BCA"/>
    <w:rsid w:val="00376F51"/>
    <w:rsid w:val="00380CD2"/>
    <w:rsid w:val="00385ECC"/>
    <w:rsid w:val="00391B4D"/>
    <w:rsid w:val="00391F3E"/>
    <w:rsid w:val="00392F54"/>
    <w:rsid w:val="00394993"/>
    <w:rsid w:val="003A482C"/>
    <w:rsid w:val="003A78D2"/>
    <w:rsid w:val="003B3FC9"/>
    <w:rsid w:val="003B533C"/>
    <w:rsid w:val="003B5EED"/>
    <w:rsid w:val="003B6F20"/>
    <w:rsid w:val="003C404D"/>
    <w:rsid w:val="003D393F"/>
    <w:rsid w:val="003E005A"/>
    <w:rsid w:val="003E4447"/>
    <w:rsid w:val="003E741A"/>
    <w:rsid w:val="003F019B"/>
    <w:rsid w:val="003F32D8"/>
    <w:rsid w:val="00400292"/>
    <w:rsid w:val="004019E1"/>
    <w:rsid w:val="004032B3"/>
    <w:rsid w:val="004045CA"/>
    <w:rsid w:val="00404882"/>
    <w:rsid w:val="0041361B"/>
    <w:rsid w:val="0041409E"/>
    <w:rsid w:val="00423072"/>
    <w:rsid w:val="00433C7F"/>
    <w:rsid w:val="00433F59"/>
    <w:rsid w:val="004359DE"/>
    <w:rsid w:val="004363BE"/>
    <w:rsid w:val="00440A76"/>
    <w:rsid w:val="00441342"/>
    <w:rsid w:val="00443C62"/>
    <w:rsid w:val="00444EFD"/>
    <w:rsid w:val="004459FC"/>
    <w:rsid w:val="0044775D"/>
    <w:rsid w:val="00447BBA"/>
    <w:rsid w:val="0045251B"/>
    <w:rsid w:val="0046134E"/>
    <w:rsid w:val="00462542"/>
    <w:rsid w:val="00466D4B"/>
    <w:rsid w:val="00470E4E"/>
    <w:rsid w:val="00471B46"/>
    <w:rsid w:val="00474D4C"/>
    <w:rsid w:val="00480244"/>
    <w:rsid w:val="0048157A"/>
    <w:rsid w:val="004823F7"/>
    <w:rsid w:val="00482C19"/>
    <w:rsid w:val="0048596C"/>
    <w:rsid w:val="004947BE"/>
    <w:rsid w:val="004A271D"/>
    <w:rsid w:val="004A7F81"/>
    <w:rsid w:val="004C7B2C"/>
    <w:rsid w:val="004D2134"/>
    <w:rsid w:val="004D7072"/>
    <w:rsid w:val="004E0C6E"/>
    <w:rsid w:val="004F0E8C"/>
    <w:rsid w:val="004F699D"/>
    <w:rsid w:val="00502354"/>
    <w:rsid w:val="00517FB3"/>
    <w:rsid w:val="0052552C"/>
    <w:rsid w:val="005278F9"/>
    <w:rsid w:val="00532DFA"/>
    <w:rsid w:val="00534664"/>
    <w:rsid w:val="00536BFF"/>
    <w:rsid w:val="00541AFC"/>
    <w:rsid w:val="00543225"/>
    <w:rsid w:val="005509C4"/>
    <w:rsid w:val="00552C7C"/>
    <w:rsid w:val="00553661"/>
    <w:rsid w:val="0055454D"/>
    <w:rsid w:val="005558B9"/>
    <w:rsid w:val="00557A9D"/>
    <w:rsid w:val="00566171"/>
    <w:rsid w:val="00566191"/>
    <w:rsid w:val="0056689D"/>
    <w:rsid w:val="00571D60"/>
    <w:rsid w:val="00572B7F"/>
    <w:rsid w:val="00574BC3"/>
    <w:rsid w:val="00581A56"/>
    <w:rsid w:val="0058639B"/>
    <w:rsid w:val="00587402"/>
    <w:rsid w:val="00587A8D"/>
    <w:rsid w:val="00587DEA"/>
    <w:rsid w:val="0059148A"/>
    <w:rsid w:val="005A3777"/>
    <w:rsid w:val="005A4A4D"/>
    <w:rsid w:val="005B072C"/>
    <w:rsid w:val="005B5AEB"/>
    <w:rsid w:val="005B764B"/>
    <w:rsid w:val="005B7BBB"/>
    <w:rsid w:val="005D68EC"/>
    <w:rsid w:val="005E48CA"/>
    <w:rsid w:val="005F1C1E"/>
    <w:rsid w:val="005F5496"/>
    <w:rsid w:val="005F5F6D"/>
    <w:rsid w:val="00600FEB"/>
    <w:rsid w:val="00606A95"/>
    <w:rsid w:val="006077F9"/>
    <w:rsid w:val="006106E8"/>
    <w:rsid w:val="00622F11"/>
    <w:rsid w:val="006254A0"/>
    <w:rsid w:val="00626D68"/>
    <w:rsid w:val="00627E1E"/>
    <w:rsid w:val="00631E72"/>
    <w:rsid w:val="00633D7F"/>
    <w:rsid w:val="006446AE"/>
    <w:rsid w:val="00647022"/>
    <w:rsid w:val="00650BAF"/>
    <w:rsid w:val="006526E7"/>
    <w:rsid w:val="006536B7"/>
    <w:rsid w:val="00654281"/>
    <w:rsid w:val="0065697D"/>
    <w:rsid w:val="00661EEE"/>
    <w:rsid w:val="0066228C"/>
    <w:rsid w:val="00671941"/>
    <w:rsid w:val="00672674"/>
    <w:rsid w:val="00672FF8"/>
    <w:rsid w:val="00673587"/>
    <w:rsid w:val="0067540D"/>
    <w:rsid w:val="006754F6"/>
    <w:rsid w:val="00677D34"/>
    <w:rsid w:val="00681B0D"/>
    <w:rsid w:val="00687FD1"/>
    <w:rsid w:val="006A257F"/>
    <w:rsid w:val="006A318C"/>
    <w:rsid w:val="006A3F7A"/>
    <w:rsid w:val="006A60CA"/>
    <w:rsid w:val="006B097F"/>
    <w:rsid w:val="006B5624"/>
    <w:rsid w:val="006B5A4E"/>
    <w:rsid w:val="006B65C8"/>
    <w:rsid w:val="006C2CEF"/>
    <w:rsid w:val="006C53C9"/>
    <w:rsid w:val="006C5E0F"/>
    <w:rsid w:val="006D0582"/>
    <w:rsid w:val="006D3A8B"/>
    <w:rsid w:val="006E6DB3"/>
    <w:rsid w:val="006F3969"/>
    <w:rsid w:val="006F774E"/>
    <w:rsid w:val="00702796"/>
    <w:rsid w:val="0070573C"/>
    <w:rsid w:val="0071336B"/>
    <w:rsid w:val="00713697"/>
    <w:rsid w:val="00713E12"/>
    <w:rsid w:val="00717A14"/>
    <w:rsid w:val="00721366"/>
    <w:rsid w:val="007230CA"/>
    <w:rsid w:val="00730239"/>
    <w:rsid w:val="0073257B"/>
    <w:rsid w:val="007365C6"/>
    <w:rsid w:val="00742728"/>
    <w:rsid w:val="007467F6"/>
    <w:rsid w:val="00752A10"/>
    <w:rsid w:val="007539F1"/>
    <w:rsid w:val="007578C4"/>
    <w:rsid w:val="00757B3B"/>
    <w:rsid w:val="007633FB"/>
    <w:rsid w:val="0076548F"/>
    <w:rsid w:val="007709EA"/>
    <w:rsid w:val="0077347F"/>
    <w:rsid w:val="007812E7"/>
    <w:rsid w:val="007877AD"/>
    <w:rsid w:val="007934E0"/>
    <w:rsid w:val="0079369C"/>
    <w:rsid w:val="00797B3D"/>
    <w:rsid w:val="007A4D78"/>
    <w:rsid w:val="007A57C2"/>
    <w:rsid w:val="007B019A"/>
    <w:rsid w:val="007C0559"/>
    <w:rsid w:val="007C4559"/>
    <w:rsid w:val="007C4CEC"/>
    <w:rsid w:val="007C5971"/>
    <w:rsid w:val="007D603A"/>
    <w:rsid w:val="007E06F8"/>
    <w:rsid w:val="007E6156"/>
    <w:rsid w:val="007E79EC"/>
    <w:rsid w:val="007F0434"/>
    <w:rsid w:val="007F61B6"/>
    <w:rsid w:val="00802CAB"/>
    <w:rsid w:val="00803E71"/>
    <w:rsid w:val="008045C6"/>
    <w:rsid w:val="0080577C"/>
    <w:rsid w:val="008062D9"/>
    <w:rsid w:val="0080646E"/>
    <w:rsid w:val="00806A1D"/>
    <w:rsid w:val="008107AF"/>
    <w:rsid w:val="008139C2"/>
    <w:rsid w:val="00816E7E"/>
    <w:rsid w:val="00821B80"/>
    <w:rsid w:val="0082498F"/>
    <w:rsid w:val="00827A22"/>
    <w:rsid w:val="00827B54"/>
    <w:rsid w:val="008333BE"/>
    <w:rsid w:val="0084054C"/>
    <w:rsid w:val="00840AB6"/>
    <w:rsid w:val="00846DEB"/>
    <w:rsid w:val="00853256"/>
    <w:rsid w:val="00862967"/>
    <w:rsid w:val="00872F83"/>
    <w:rsid w:val="0088178E"/>
    <w:rsid w:val="0088796E"/>
    <w:rsid w:val="00891E7B"/>
    <w:rsid w:val="00893BB3"/>
    <w:rsid w:val="008A0891"/>
    <w:rsid w:val="008A184C"/>
    <w:rsid w:val="008A7E7D"/>
    <w:rsid w:val="008B366C"/>
    <w:rsid w:val="008B476A"/>
    <w:rsid w:val="008B699D"/>
    <w:rsid w:val="008C0FFB"/>
    <w:rsid w:val="008C3789"/>
    <w:rsid w:val="008C3C7B"/>
    <w:rsid w:val="008D39C0"/>
    <w:rsid w:val="008D3AAC"/>
    <w:rsid w:val="008D727A"/>
    <w:rsid w:val="008E1F02"/>
    <w:rsid w:val="008E50DE"/>
    <w:rsid w:val="008F4B2C"/>
    <w:rsid w:val="008F4C93"/>
    <w:rsid w:val="008F6815"/>
    <w:rsid w:val="009024DA"/>
    <w:rsid w:val="009037CA"/>
    <w:rsid w:val="00904ABD"/>
    <w:rsid w:val="00904B90"/>
    <w:rsid w:val="00910959"/>
    <w:rsid w:val="0091542D"/>
    <w:rsid w:val="00915C0F"/>
    <w:rsid w:val="00921AF0"/>
    <w:rsid w:val="0092304F"/>
    <w:rsid w:val="00932B13"/>
    <w:rsid w:val="009351BF"/>
    <w:rsid w:val="00940678"/>
    <w:rsid w:val="00941E87"/>
    <w:rsid w:val="00944315"/>
    <w:rsid w:val="009450DB"/>
    <w:rsid w:val="0094719A"/>
    <w:rsid w:val="00950650"/>
    <w:rsid w:val="00954E3C"/>
    <w:rsid w:val="00957AEE"/>
    <w:rsid w:val="00960D87"/>
    <w:rsid w:val="00961BE9"/>
    <w:rsid w:val="0096476B"/>
    <w:rsid w:val="009662C4"/>
    <w:rsid w:val="00972A49"/>
    <w:rsid w:val="00976508"/>
    <w:rsid w:val="00977694"/>
    <w:rsid w:val="00977AC0"/>
    <w:rsid w:val="009811FA"/>
    <w:rsid w:val="00981675"/>
    <w:rsid w:val="00981A6B"/>
    <w:rsid w:val="00984FDA"/>
    <w:rsid w:val="00997716"/>
    <w:rsid w:val="009A0884"/>
    <w:rsid w:val="009A0BFF"/>
    <w:rsid w:val="009A0FF7"/>
    <w:rsid w:val="009A1A37"/>
    <w:rsid w:val="009B2186"/>
    <w:rsid w:val="009B50BE"/>
    <w:rsid w:val="009B5295"/>
    <w:rsid w:val="009B6DD1"/>
    <w:rsid w:val="009B7323"/>
    <w:rsid w:val="009C100F"/>
    <w:rsid w:val="009C16D0"/>
    <w:rsid w:val="009C3C9A"/>
    <w:rsid w:val="009D0F5D"/>
    <w:rsid w:val="009E6E2C"/>
    <w:rsid w:val="009F0392"/>
    <w:rsid w:val="009F1B32"/>
    <w:rsid w:val="009F3910"/>
    <w:rsid w:val="009F4578"/>
    <w:rsid w:val="009F75AE"/>
    <w:rsid w:val="00A048C7"/>
    <w:rsid w:val="00A04B82"/>
    <w:rsid w:val="00A100B3"/>
    <w:rsid w:val="00A11AE6"/>
    <w:rsid w:val="00A126F7"/>
    <w:rsid w:val="00A14758"/>
    <w:rsid w:val="00A163FA"/>
    <w:rsid w:val="00A22BC1"/>
    <w:rsid w:val="00A23261"/>
    <w:rsid w:val="00A246FF"/>
    <w:rsid w:val="00A2559E"/>
    <w:rsid w:val="00A26A4D"/>
    <w:rsid w:val="00A31113"/>
    <w:rsid w:val="00A466B2"/>
    <w:rsid w:val="00A5546A"/>
    <w:rsid w:val="00A6249D"/>
    <w:rsid w:val="00A6275C"/>
    <w:rsid w:val="00A808ED"/>
    <w:rsid w:val="00A83F7B"/>
    <w:rsid w:val="00A843CC"/>
    <w:rsid w:val="00A84A51"/>
    <w:rsid w:val="00A84D82"/>
    <w:rsid w:val="00A95362"/>
    <w:rsid w:val="00A97EAC"/>
    <w:rsid w:val="00AA6609"/>
    <w:rsid w:val="00AA7641"/>
    <w:rsid w:val="00AB064D"/>
    <w:rsid w:val="00AB3CA8"/>
    <w:rsid w:val="00AB44F6"/>
    <w:rsid w:val="00AB4A23"/>
    <w:rsid w:val="00AC197A"/>
    <w:rsid w:val="00AC2316"/>
    <w:rsid w:val="00AC3724"/>
    <w:rsid w:val="00AC4EC4"/>
    <w:rsid w:val="00AC5465"/>
    <w:rsid w:val="00AD4213"/>
    <w:rsid w:val="00AD5743"/>
    <w:rsid w:val="00AD7361"/>
    <w:rsid w:val="00AE0928"/>
    <w:rsid w:val="00AE1BB4"/>
    <w:rsid w:val="00AE4D82"/>
    <w:rsid w:val="00AF06ED"/>
    <w:rsid w:val="00AF1F93"/>
    <w:rsid w:val="00AF21B6"/>
    <w:rsid w:val="00AF21F5"/>
    <w:rsid w:val="00AF2CF6"/>
    <w:rsid w:val="00AF6CD8"/>
    <w:rsid w:val="00AF7107"/>
    <w:rsid w:val="00B024C2"/>
    <w:rsid w:val="00B061F2"/>
    <w:rsid w:val="00B10BDA"/>
    <w:rsid w:val="00B1768B"/>
    <w:rsid w:val="00B207DB"/>
    <w:rsid w:val="00B23614"/>
    <w:rsid w:val="00B2394B"/>
    <w:rsid w:val="00B255DE"/>
    <w:rsid w:val="00B32C83"/>
    <w:rsid w:val="00B5476A"/>
    <w:rsid w:val="00B54B9B"/>
    <w:rsid w:val="00B604FC"/>
    <w:rsid w:val="00B66270"/>
    <w:rsid w:val="00B666FE"/>
    <w:rsid w:val="00B67937"/>
    <w:rsid w:val="00B67EEC"/>
    <w:rsid w:val="00B85219"/>
    <w:rsid w:val="00B856F8"/>
    <w:rsid w:val="00BA4D6D"/>
    <w:rsid w:val="00BA7BEB"/>
    <w:rsid w:val="00BC1372"/>
    <w:rsid w:val="00BC6BD5"/>
    <w:rsid w:val="00BE32EF"/>
    <w:rsid w:val="00BE69D5"/>
    <w:rsid w:val="00BF38BA"/>
    <w:rsid w:val="00BF79B9"/>
    <w:rsid w:val="00C05FE6"/>
    <w:rsid w:val="00C074D1"/>
    <w:rsid w:val="00C079B3"/>
    <w:rsid w:val="00C177D9"/>
    <w:rsid w:val="00C17C84"/>
    <w:rsid w:val="00C21130"/>
    <w:rsid w:val="00C218D8"/>
    <w:rsid w:val="00C21BFF"/>
    <w:rsid w:val="00C22F19"/>
    <w:rsid w:val="00C248A7"/>
    <w:rsid w:val="00C311ED"/>
    <w:rsid w:val="00C31551"/>
    <w:rsid w:val="00C35A05"/>
    <w:rsid w:val="00C4102D"/>
    <w:rsid w:val="00C41351"/>
    <w:rsid w:val="00C42D80"/>
    <w:rsid w:val="00C43D0C"/>
    <w:rsid w:val="00C476D7"/>
    <w:rsid w:val="00C531CB"/>
    <w:rsid w:val="00C5507C"/>
    <w:rsid w:val="00C55397"/>
    <w:rsid w:val="00C64C1A"/>
    <w:rsid w:val="00C65FCE"/>
    <w:rsid w:val="00C91E89"/>
    <w:rsid w:val="00C97EEB"/>
    <w:rsid w:val="00CA288C"/>
    <w:rsid w:val="00CA53F2"/>
    <w:rsid w:val="00CB11E1"/>
    <w:rsid w:val="00CB41E4"/>
    <w:rsid w:val="00CB7089"/>
    <w:rsid w:val="00CC182E"/>
    <w:rsid w:val="00CC7BB4"/>
    <w:rsid w:val="00CD243F"/>
    <w:rsid w:val="00CD55CD"/>
    <w:rsid w:val="00CE2935"/>
    <w:rsid w:val="00CE2CB2"/>
    <w:rsid w:val="00CF3F04"/>
    <w:rsid w:val="00CF7976"/>
    <w:rsid w:val="00CF7F44"/>
    <w:rsid w:val="00D05A0C"/>
    <w:rsid w:val="00D14711"/>
    <w:rsid w:val="00D170C0"/>
    <w:rsid w:val="00D20BEE"/>
    <w:rsid w:val="00D253D8"/>
    <w:rsid w:val="00D25C6D"/>
    <w:rsid w:val="00D27FBB"/>
    <w:rsid w:val="00D32BDF"/>
    <w:rsid w:val="00D43548"/>
    <w:rsid w:val="00D47E20"/>
    <w:rsid w:val="00D50F0C"/>
    <w:rsid w:val="00D51E66"/>
    <w:rsid w:val="00D605B2"/>
    <w:rsid w:val="00D60A6D"/>
    <w:rsid w:val="00D6469C"/>
    <w:rsid w:val="00D677A0"/>
    <w:rsid w:val="00D713AF"/>
    <w:rsid w:val="00D72E6E"/>
    <w:rsid w:val="00D75464"/>
    <w:rsid w:val="00D773AF"/>
    <w:rsid w:val="00D93E3D"/>
    <w:rsid w:val="00D94188"/>
    <w:rsid w:val="00DA16EC"/>
    <w:rsid w:val="00DB3917"/>
    <w:rsid w:val="00DB3D58"/>
    <w:rsid w:val="00DB7DA4"/>
    <w:rsid w:val="00DC0F17"/>
    <w:rsid w:val="00DC44BB"/>
    <w:rsid w:val="00DD1E32"/>
    <w:rsid w:val="00DD21E2"/>
    <w:rsid w:val="00DF5C82"/>
    <w:rsid w:val="00DF7168"/>
    <w:rsid w:val="00E038CA"/>
    <w:rsid w:val="00E04D8F"/>
    <w:rsid w:val="00E10FBA"/>
    <w:rsid w:val="00E12524"/>
    <w:rsid w:val="00E17A5D"/>
    <w:rsid w:val="00E22F0E"/>
    <w:rsid w:val="00E32140"/>
    <w:rsid w:val="00E349A9"/>
    <w:rsid w:val="00E443B5"/>
    <w:rsid w:val="00E44D86"/>
    <w:rsid w:val="00E4755A"/>
    <w:rsid w:val="00E50A29"/>
    <w:rsid w:val="00E6099E"/>
    <w:rsid w:val="00E6346F"/>
    <w:rsid w:val="00E75D37"/>
    <w:rsid w:val="00E80B75"/>
    <w:rsid w:val="00E84274"/>
    <w:rsid w:val="00E862B2"/>
    <w:rsid w:val="00E92CE6"/>
    <w:rsid w:val="00E93B2D"/>
    <w:rsid w:val="00E954AC"/>
    <w:rsid w:val="00E97D49"/>
    <w:rsid w:val="00EA5217"/>
    <w:rsid w:val="00EB1831"/>
    <w:rsid w:val="00EC0793"/>
    <w:rsid w:val="00EC48B4"/>
    <w:rsid w:val="00EC7314"/>
    <w:rsid w:val="00ED0346"/>
    <w:rsid w:val="00ED1C10"/>
    <w:rsid w:val="00EE5D92"/>
    <w:rsid w:val="00EE6D9D"/>
    <w:rsid w:val="00EF3C10"/>
    <w:rsid w:val="00EF4BDF"/>
    <w:rsid w:val="00F0121E"/>
    <w:rsid w:val="00F02F63"/>
    <w:rsid w:val="00F03CA9"/>
    <w:rsid w:val="00F03EFC"/>
    <w:rsid w:val="00F06354"/>
    <w:rsid w:val="00F11EDF"/>
    <w:rsid w:val="00F13604"/>
    <w:rsid w:val="00F17846"/>
    <w:rsid w:val="00F24293"/>
    <w:rsid w:val="00F26ADB"/>
    <w:rsid w:val="00F3002A"/>
    <w:rsid w:val="00F365F8"/>
    <w:rsid w:val="00F40BE2"/>
    <w:rsid w:val="00F43888"/>
    <w:rsid w:val="00F44E54"/>
    <w:rsid w:val="00F45D73"/>
    <w:rsid w:val="00F50A71"/>
    <w:rsid w:val="00F677BC"/>
    <w:rsid w:val="00F70D1F"/>
    <w:rsid w:val="00F71331"/>
    <w:rsid w:val="00F81D28"/>
    <w:rsid w:val="00F830B6"/>
    <w:rsid w:val="00F85653"/>
    <w:rsid w:val="00F86DB7"/>
    <w:rsid w:val="00F87FB9"/>
    <w:rsid w:val="00F90FE8"/>
    <w:rsid w:val="00FB6C9E"/>
    <w:rsid w:val="00FC496D"/>
    <w:rsid w:val="00FC575A"/>
    <w:rsid w:val="00FD154B"/>
    <w:rsid w:val="00FD1BEC"/>
    <w:rsid w:val="00FD704E"/>
    <w:rsid w:val="00FD7358"/>
    <w:rsid w:val="00FE2C85"/>
    <w:rsid w:val="00FE5130"/>
    <w:rsid w:val="00FE6BD3"/>
    <w:rsid w:val="00FF01A3"/>
    <w:rsid w:val="00FF41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6F03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Pr>
      <w:rFonts w:ascii="Calibri" w:hAnsi="Calibri" w:cs="Times New Roman"/>
      <w:b/>
      <w:bCs/>
    </w:rPr>
  </w:style>
  <w:style w:type="character" w:customStyle="1" w:styleId="berschrift7Zeichen">
    <w:name w:val="Überschrift 7 Zeichen"/>
    <w:basedOn w:val="Absatzstandardschriftart"/>
    <w:link w:val="berschrift7"/>
    <w:uiPriority w:val="99"/>
    <w:semiHidden/>
    <w:locked/>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Pr>
      <w:rFonts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Pr>
      <w:rFonts w:ascii="Calibri" w:hAnsi="Calibri" w:cs="Times New Roman"/>
      <w:b/>
      <w:bCs/>
    </w:rPr>
  </w:style>
  <w:style w:type="character" w:customStyle="1" w:styleId="berschrift7Zeichen">
    <w:name w:val="Überschrift 7 Zeichen"/>
    <w:basedOn w:val="Absatzstandardschriftart"/>
    <w:link w:val="berschrift7"/>
    <w:uiPriority w:val="99"/>
    <w:semiHidden/>
    <w:locked/>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95735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schul@roemheld.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10" Type="http://schemas.openxmlformats.org/officeDocument/2006/relationships/hyperlink" Target="mailto:fsa@auchkomm.de" TargetMode="External"/><Relationship Id="rId11" Type="http://schemas.openxmlformats.org/officeDocument/2006/relationships/hyperlink" Target="mailto:info@roemheld.de" TargetMode="External"/><Relationship Id="rId12" Type="http://schemas.openxmlformats.org/officeDocument/2006/relationships/hyperlink" Target="http://www.roemheld-gruppe.de"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B82DE-78E1-9844-912C-7B3E3DE4A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983</Words>
  <Characters>6193</Characters>
  <Application>Microsoft Macintosh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2</cp:revision>
  <cp:lastPrinted>2014-08-14T06:24:00Z</cp:lastPrinted>
  <dcterms:created xsi:type="dcterms:W3CDTF">2015-08-11T12:24:00Z</dcterms:created>
  <dcterms:modified xsi:type="dcterms:W3CDTF">2015-08-11T12:24:00Z</dcterms:modified>
</cp:coreProperties>
</file>